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AF80" w14:textId="1C4F59A7" w:rsidR="00FB60C1" w:rsidRPr="00D13E50" w:rsidRDefault="00FB60C1">
      <w:pPr>
        <w:rPr>
          <w:rFonts w:ascii="Calibri" w:hAnsi="Calibri" w:cs="Calibri"/>
          <w:color w:val="000000"/>
          <w:sz w:val="2"/>
        </w:rPr>
      </w:pPr>
    </w:p>
    <w:tbl>
      <w:tblPr>
        <w:tblW w:w="5000" w:type="pc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180"/>
        <w:gridCol w:w="1472"/>
        <w:gridCol w:w="2503"/>
        <w:gridCol w:w="5301"/>
      </w:tblGrid>
      <w:tr w:rsidR="004E03DE" w:rsidRPr="00D13E50" w14:paraId="3A7B75AD" w14:textId="77777777" w:rsidTr="00FD2224">
        <w:trPr>
          <w:trHeight w:val="713"/>
        </w:trPr>
        <w:tc>
          <w:tcPr>
            <w:tcW w:w="564" w:type="pct"/>
            <w:tcBorders>
              <w:top w:val="single" w:sz="4" w:space="0" w:color="auto"/>
              <w:left w:val="single" w:sz="4" w:space="0" w:color="auto"/>
              <w:bottom w:val="single" w:sz="4" w:space="0" w:color="auto"/>
              <w:right w:val="nil"/>
            </w:tcBorders>
            <w:vAlign w:val="center"/>
          </w:tcPr>
          <w:p w14:paraId="2F05B8B6" w14:textId="63BB7DD4" w:rsidR="007C7322" w:rsidRPr="00D13E50" w:rsidRDefault="007C7322" w:rsidP="00C81FAD">
            <w:pPr>
              <w:jc w:val="center"/>
              <w:rPr>
                <w:rFonts w:ascii="Calibri" w:hAnsi="Calibri" w:cs="Calibri"/>
                <w:b/>
                <w:color w:val="000000"/>
                <w:sz w:val="2"/>
              </w:rPr>
            </w:pPr>
            <w:r w:rsidRPr="00D13E50">
              <w:rPr>
                <w:rFonts w:ascii="Calibri" w:hAnsi="Calibri" w:cs="Calibri"/>
                <w:color w:val="000000"/>
                <w:sz w:val="20"/>
                <w:szCs w:val="20"/>
              </w:rPr>
              <w:br w:type="page"/>
            </w:r>
            <w:r w:rsidRPr="00D13E50">
              <w:rPr>
                <w:rFonts w:ascii="Calibri" w:hAnsi="Calibri" w:cs="Calibri"/>
                <w:color w:val="000000"/>
              </w:rPr>
              <w:br w:type="page"/>
            </w:r>
            <w:r w:rsidR="00B33A5E" w:rsidRPr="00D13E50">
              <w:rPr>
                <w:rFonts w:ascii="Calibri" w:hAnsi="Calibri" w:cs="Calibri"/>
                <w:noProof/>
                <w:lang w:val="en-US" w:eastAsia="en-US"/>
              </w:rPr>
              <w:drawing>
                <wp:inline distT="0" distB="0" distL="0" distR="0" wp14:anchorId="4A3B0F40" wp14:editId="0F949072">
                  <wp:extent cx="523875" cy="523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4436" w:type="pct"/>
            <w:gridSpan w:val="3"/>
            <w:tcBorders>
              <w:top w:val="single" w:sz="4" w:space="0" w:color="auto"/>
              <w:left w:val="nil"/>
              <w:bottom w:val="single" w:sz="4" w:space="0" w:color="auto"/>
              <w:right w:val="single" w:sz="4" w:space="0" w:color="auto"/>
            </w:tcBorders>
            <w:shd w:val="clear" w:color="auto" w:fill="D9D9D9"/>
            <w:vAlign w:val="center"/>
          </w:tcPr>
          <w:p w14:paraId="098BF7A9" w14:textId="77777777" w:rsidR="007C7322" w:rsidRPr="00D13E50" w:rsidRDefault="007C7322" w:rsidP="004E03DE">
            <w:pPr>
              <w:jc w:val="center"/>
              <w:rPr>
                <w:rFonts w:ascii="Calibri" w:hAnsi="Calibri" w:cs="Calibri"/>
                <w:b/>
                <w:bCs/>
                <w:color w:val="000000"/>
                <w:sz w:val="36"/>
                <w:szCs w:val="38"/>
              </w:rPr>
            </w:pPr>
            <w:r w:rsidRPr="00D13E50">
              <w:rPr>
                <w:rFonts w:ascii="Calibri" w:hAnsi="Calibri" w:cs="Calibri"/>
                <w:b/>
                <w:bCs/>
                <w:color w:val="000000"/>
                <w:sz w:val="36"/>
                <w:szCs w:val="38"/>
              </w:rPr>
              <w:t>PARTICIPATE IN RESEARCH</w:t>
            </w:r>
          </w:p>
          <w:p w14:paraId="59A8C431" w14:textId="77777777" w:rsidR="007C7322" w:rsidRPr="00D13E50" w:rsidRDefault="007C7322" w:rsidP="004E03DE">
            <w:pPr>
              <w:jc w:val="center"/>
              <w:rPr>
                <w:rFonts w:ascii="Calibri" w:hAnsi="Calibri" w:cs="Calibri"/>
                <w:b/>
                <w:bCs/>
                <w:color w:val="000000"/>
              </w:rPr>
            </w:pPr>
            <w:r w:rsidRPr="00D13E50">
              <w:rPr>
                <w:rFonts w:ascii="Calibri" w:hAnsi="Calibri" w:cs="Calibri"/>
                <w:b/>
                <w:bCs/>
                <w:color w:val="000000"/>
              </w:rPr>
              <w:t>Information for Prospective Participants</w:t>
            </w:r>
          </w:p>
        </w:tc>
      </w:tr>
      <w:tr w:rsidR="007C7322" w:rsidRPr="00D13E50" w14:paraId="12F9F33F" w14:textId="77777777" w:rsidTr="00FD2224">
        <w:trPr>
          <w:trHeight w:val="54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D5E3A93" w14:textId="0C1C4D48" w:rsidR="007C7322" w:rsidRPr="00D13E50" w:rsidRDefault="00435EE3" w:rsidP="00BD7CCD">
            <w:pPr>
              <w:jc w:val="center"/>
              <w:rPr>
                <w:rFonts w:ascii="Calibri" w:hAnsi="Calibri" w:cs="Calibri"/>
                <w:b/>
                <w:bCs/>
                <w:color w:val="000000"/>
                <w:sz w:val="28"/>
                <w:szCs w:val="28"/>
              </w:rPr>
            </w:pPr>
            <w:r w:rsidRPr="00D13E50">
              <w:rPr>
                <w:rFonts w:ascii="Calibri" w:hAnsi="Calibri" w:cs="Calibri"/>
                <w:b/>
                <w:color w:val="000000"/>
                <w:sz w:val="28"/>
                <w:szCs w:val="28"/>
              </w:rPr>
              <w:t>Promoting School Re-Entry and Enhancing Academic Engagement in Survivors of Paediatric Brain Cancer</w:t>
            </w:r>
          </w:p>
        </w:tc>
      </w:tr>
      <w:tr w:rsidR="00BF5FCF" w:rsidRPr="00D13E50" w14:paraId="75EB4E8D"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14:paraId="19F56333" w14:textId="77777777" w:rsidR="00BF5FCF" w:rsidRPr="00B811E5" w:rsidRDefault="00BF5FCF" w:rsidP="00BF1A12">
            <w:pPr>
              <w:jc w:val="both"/>
              <w:rPr>
                <w:rFonts w:ascii="Calibri" w:hAnsi="Calibri" w:cs="Calibri"/>
                <w:color w:val="000000"/>
                <w:sz w:val="22"/>
                <w:szCs w:val="22"/>
              </w:rPr>
            </w:pPr>
            <w:r w:rsidRPr="00B811E5">
              <w:rPr>
                <w:rFonts w:ascii="Calibri" w:hAnsi="Calibri" w:cs="Calibri"/>
                <w:b/>
                <w:bCs/>
                <w:i/>
                <w:color w:val="000000"/>
                <w:sz w:val="22"/>
                <w:szCs w:val="22"/>
              </w:rPr>
              <w:t xml:space="preserve">Research </w:t>
            </w:r>
            <w:r w:rsidR="00BF1A12" w:rsidRPr="00B811E5">
              <w:rPr>
                <w:rFonts w:ascii="Calibri" w:hAnsi="Calibri" w:cs="Calibri"/>
                <w:b/>
                <w:bCs/>
                <w:i/>
                <w:color w:val="000000"/>
                <w:sz w:val="22"/>
                <w:szCs w:val="22"/>
              </w:rPr>
              <w:t>t</w:t>
            </w:r>
            <w:r w:rsidRPr="00B811E5">
              <w:rPr>
                <w:rFonts w:ascii="Calibri" w:hAnsi="Calibri" w:cs="Calibri"/>
                <w:b/>
                <w:bCs/>
                <w:i/>
                <w:color w:val="000000"/>
                <w:sz w:val="22"/>
                <w:szCs w:val="22"/>
              </w:rPr>
              <w:t xml:space="preserve">eam </w:t>
            </w:r>
            <w:r w:rsidR="00BF1A12" w:rsidRPr="00B811E5">
              <w:rPr>
                <w:rFonts w:ascii="Calibri" w:hAnsi="Calibri" w:cs="Calibri"/>
                <w:b/>
                <w:bCs/>
                <w:i/>
                <w:color w:val="000000"/>
                <w:sz w:val="22"/>
                <w:szCs w:val="22"/>
              </w:rPr>
              <w:t>c</w:t>
            </w:r>
            <w:r w:rsidRPr="00B811E5">
              <w:rPr>
                <w:rFonts w:ascii="Calibri" w:hAnsi="Calibri" w:cs="Calibri"/>
                <w:b/>
                <w:bCs/>
                <w:i/>
                <w:color w:val="000000"/>
                <w:sz w:val="22"/>
                <w:szCs w:val="22"/>
              </w:rPr>
              <w:t>ontacts</w:t>
            </w:r>
          </w:p>
        </w:tc>
      </w:tr>
      <w:tr w:rsidR="0011111E" w:rsidRPr="00D13E50" w14:paraId="0F87AD68"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5"/>
        </w:trPr>
        <w:tc>
          <w:tcPr>
            <w:tcW w:w="1268" w:type="pct"/>
            <w:gridSpan w:val="2"/>
            <w:tcBorders>
              <w:top w:val="single" w:sz="4" w:space="0" w:color="auto"/>
              <w:left w:val="single" w:sz="4" w:space="0" w:color="auto"/>
              <w:bottom w:val="nil"/>
              <w:right w:val="nil"/>
            </w:tcBorders>
          </w:tcPr>
          <w:p w14:paraId="5F316BCF" w14:textId="4BD52139" w:rsidR="00D661F1" w:rsidRPr="00B811E5" w:rsidRDefault="00D661F1" w:rsidP="005E4D30">
            <w:pPr>
              <w:rPr>
                <w:rFonts w:ascii="Calibri" w:hAnsi="Calibri" w:cs="Calibri"/>
                <w:b/>
                <w:color w:val="000000"/>
                <w:sz w:val="22"/>
                <w:szCs w:val="22"/>
              </w:rPr>
            </w:pPr>
            <w:r w:rsidRPr="00B811E5">
              <w:rPr>
                <w:rFonts w:ascii="Calibri" w:hAnsi="Calibri" w:cs="Calibri"/>
                <w:b/>
                <w:color w:val="000000"/>
                <w:sz w:val="22"/>
                <w:szCs w:val="22"/>
              </w:rPr>
              <w:t>Principal Researcher</w:t>
            </w:r>
            <w:r w:rsidR="00DA27F2" w:rsidRPr="00B811E5">
              <w:rPr>
                <w:rFonts w:ascii="Calibri" w:hAnsi="Calibri" w:cs="Calibri"/>
                <w:b/>
                <w:color w:val="000000"/>
                <w:sz w:val="22"/>
                <w:szCs w:val="22"/>
              </w:rPr>
              <w:t>s</w:t>
            </w:r>
            <w:r w:rsidRPr="00B811E5">
              <w:rPr>
                <w:rFonts w:ascii="Calibri" w:hAnsi="Calibri" w:cs="Calibri"/>
                <w:b/>
                <w:color w:val="000000"/>
                <w:sz w:val="22"/>
                <w:szCs w:val="22"/>
              </w:rPr>
              <w:t>:</w:t>
            </w:r>
          </w:p>
        </w:tc>
        <w:tc>
          <w:tcPr>
            <w:tcW w:w="3732" w:type="pct"/>
            <w:gridSpan w:val="2"/>
            <w:tcBorders>
              <w:top w:val="single" w:sz="4" w:space="0" w:color="auto"/>
              <w:left w:val="nil"/>
              <w:bottom w:val="nil"/>
            </w:tcBorders>
          </w:tcPr>
          <w:p w14:paraId="5AA5D1A7" w14:textId="77777777" w:rsidR="00DA27F2" w:rsidRPr="00B811E5" w:rsidRDefault="00DA27F2" w:rsidP="00344E8D">
            <w:pPr>
              <w:tabs>
                <w:tab w:val="left" w:pos="4286"/>
              </w:tabs>
              <w:rPr>
                <w:rFonts w:ascii="Calibri" w:hAnsi="Calibri" w:cs="Calibri"/>
                <w:color w:val="000000"/>
                <w:sz w:val="22"/>
                <w:szCs w:val="22"/>
              </w:rPr>
            </w:pPr>
            <w:r w:rsidRPr="00B811E5">
              <w:rPr>
                <w:rFonts w:ascii="Calibri" w:hAnsi="Calibri" w:cs="Calibri"/>
                <w:color w:val="000000"/>
                <w:sz w:val="22"/>
                <w:szCs w:val="22"/>
              </w:rPr>
              <w:t xml:space="preserve">Dr Emma Carpendale </w:t>
            </w:r>
          </w:p>
          <w:p w14:paraId="7451B9EB" w14:textId="77777777" w:rsidR="00DA27F2" w:rsidRPr="00B811E5" w:rsidRDefault="00DA27F2" w:rsidP="00344E8D">
            <w:pPr>
              <w:tabs>
                <w:tab w:val="left" w:pos="4286"/>
              </w:tabs>
              <w:rPr>
                <w:rFonts w:ascii="Calibri" w:hAnsi="Calibri" w:cs="Calibri"/>
                <w:color w:val="000000"/>
                <w:sz w:val="22"/>
                <w:szCs w:val="22"/>
              </w:rPr>
            </w:pPr>
            <w:r w:rsidRPr="00B811E5">
              <w:rPr>
                <w:rFonts w:ascii="Calibri" w:hAnsi="Calibri" w:cs="Calibri"/>
                <w:color w:val="000000"/>
                <w:sz w:val="22"/>
                <w:szCs w:val="22"/>
              </w:rPr>
              <w:t xml:space="preserve">Professor Greig de Zubicaray </w:t>
            </w:r>
          </w:p>
          <w:p w14:paraId="5D3F0A4F" w14:textId="77777777" w:rsidR="00D661F1" w:rsidRDefault="00DA27F2" w:rsidP="00344E8D">
            <w:pPr>
              <w:tabs>
                <w:tab w:val="left" w:pos="4286"/>
              </w:tabs>
              <w:rPr>
                <w:rFonts w:ascii="Calibri" w:hAnsi="Calibri" w:cs="Calibri"/>
                <w:color w:val="000000"/>
                <w:sz w:val="22"/>
                <w:szCs w:val="22"/>
              </w:rPr>
            </w:pPr>
            <w:r w:rsidRPr="00B811E5">
              <w:rPr>
                <w:rFonts w:ascii="Calibri" w:hAnsi="Calibri" w:cs="Calibri"/>
                <w:color w:val="000000"/>
                <w:sz w:val="22"/>
                <w:szCs w:val="22"/>
              </w:rPr>
              <w:t xml:space="preserve">Dr Verena Pritchard </w:t>
            </w:r>
          </w:p>
          <w:p w14:paraId="0601D652" w14:textId="0F72C354" w:rsidR="00FD269D" w:rsidRPr="00B811E5" w:rsidRDefault="00FD269D" w:rsidP="00344E8D">
            <w:pPr>
              <w:tabs>
                <w:tab w:val="left" w:pos="4286"/>
              </w:tabs>
              <w:rPr>
                <w:rFonts w:ascii="Calibri" w:hAnsi="Calibri" w:cs="Calibri"/>
                <w:color w:val="000000"/>
                <w:sz w:val="22"/>
                <w:szCs w:val="22"/>
              </w:rPr>
            </w:pPr>
            <w:r w:rsidRPr="00FD269D">
              <w:rPr>
                <w:rFonts w:ascii="Calibri" w:hAnsi="Calibri" w:cs="Calibri"/>
                <w:color w:val="000000"/>
                <w:sz w:val="22"/>
                <w:szCs w:val="22"/>
              </w:rPr>
              <w:t>Dr Timothy Hassall</w:t>
            </w:r>
          </w:p>
        </w:tc>
      </w:tr>
      <w:tr w:rsidR="00230B6B" w:rsidRPr="00D13E50" w14:paraId="4A888F36"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5"/>
        </w:trPr>
        <w:tc>
          <w:tcPr>
            <w:tcW w:w="1268" w:type="pct"/>
            <w:gridSpan w:val="2"/>
            <w:tcBorders>
              <w:top w:val="nil"/>
              <w:left w:val="single" w:sz="4" w:space="0" w:color="auto"/>
              <w:bottom w:val="single" w:sz="4" w:space="0" w:color="auto"/>
              <w:right w:val="nil"/>
            </w:tcBorders>
          </w:tcPr>
          <w:p w14:paraId="25DBE945" w14:textId="77777777" w:rsidR="00F67ACF" w:rsidRPr="00B811E5" w:rsidRDefault="00F67ACF" w:rsidP="00E60673">
            <w:pPr>
              <w:rPr>
                <w:rFonts w:ascii="Calibri" w:hAnsi="Calibri" w:cs="Calibri"/>
                <w:b/>
                <w:color w:val="000000"/>
                <w:sz w:val="22"/>
                <w:szCs w:val="22"/>
              </w:rPr>
            </w:pPr>
          </w:p>
        </w:tc>
        <w:tc>
          <w:tcPr>
            <w:tcW w:w="3732" w:type="pct"/>
            <w:gridSpan w:val="2"/>
            <w:tcBorders>
              <w:top w:val="nil"/>
              <w:left w:val="nil"/>
              <w:bottom w:val="single" w:sz="4" w:space="0" w:color="auto"/>
            </w:tcBorders>
          </w:tcPr>
          <w:p w14:paraId="0090B551" w14:textId="6A6D1464" w:rsidR="00F67ACF" w:rsidRPr="00B811E5" w:rsidRDefault="00F67ACF" w:rsidP="00E60673">
            <w:pPr>
              <w:spacing w:after="60"/>
              <w:rPr>
                <w:rFonts w:ascii="Calibri" w:hAnsi="Calibri" w:cs="Calibri"/>
                <w:b/>
                <w:color w:val="000000"/>
                <w:sz w:val="22"/>
                <w:szCs w:val="22"/>
              </w:rPr>
            </w:pPr>
            <w:r w:rsidRPr="00B811E5">
              <w:rPr>
                <w:rFonts w:ascii="Calibri" w:hAnsi="Calibri" w:cs="Calibri"/>
                <w:b/>
                <w:color w:val="000000"/>
                <w:sz w:val="22"/>
                <w:szCs w:val="22"/>
              </w:rPr>
              <w:t xml:space="preserve">Faculty of </w:t>
            </w:r>
            <w:r w:rsidR="00DA27F2" w:rsidRPr="00B811E5">
              <w:rPr>
                <w:rFonts w:ascii="Calibri" w:hAnsi="Calibri" w:cs="Calibri"/>
                <w:b/>
                <w:color w:val="000000"/>
                <w:sz w:val="22"/>
                <w:szCs w:val="22"/>
              </w:rPr>
              <w:t>Health</w:t>
            </w:r>
            <w:r w:rsidRPr="00B811E5">
              <w:rPr>
                <w:rFonts w:ascii="Calibri" w:hAnsi="Calibri" w:cs="Calibri"/>
                <w:b/>
                <w:color w:val="000000"/>
                <w:sz w:val="22"/>
                <w:szCs w:val="22"/>
              </w:rPr>
              <w:t>, Queensland University of Technology (QUT)</w:t>
            </w:r>
          </w:p>
        </w:tc>
      </w:tr>
      <w:tr w:rsidR="00E41725" w:rsidRPr="00D13E50" w14:paraId="13AA6C65"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2" w:space="0" w:color="auto"/>
              <w:left w:val="single" w:sz="4" w:space="0" w:color="auto"/>
              <w:bottom w:val="single" w:sz="4" w:space="0" w:color="auto"/>
              <w:right w:val="single" w:sz="4" w:space="0" w:color="auto"/>
            </w:tcBorders>
            <w:shd w:val="clear" w:color="auto" w:fill="E0E0E0"/>
          </w:tcPr>
          <w:p w14:paraId="73EAD997" w14:textId="77777777" w:rsidR="00E41725" w:rsidRPr="00B811E5" w:rsidRDefault="00E41725" w:rsidP="008B1782">
            <w:pPr>
              <w:jc w:val="both"/>
              <w:rPr>
                <w:rFonts w:ascii="Calibri" w:hAnsi="Calibri" w:cs="Calibri"/>
                <w:color w:val="000000"/>
                <w:sz w:val="22"/>
                <w:szCs w:val="22"/>
              </w:rPr>
            </w:pPr>
            <w:r w:rsidRPr="00B811E5">
              <w:rPr>
                <w:rFonts w:ascii="Calibri" w:hAnsi="Calibri" w:cs="Calibri"/>
                <w:b/>
                <w:bCs/>
                <w:i/>
                <w:color w:val="000000"/>
                <w:sz w:val="22"/>
                <w:szCs w:val="22"/>
              </w:rPr>
              <w:t>What is the purpose of the research?</w:t>
            </w:r>
          </w:p>
        </w:tc>
      </w:tr>
      <w:tr w:rsidR="007C7322" w:rsidRPr="00D13E50" w14:paraId="6E8FB57F"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tcPr>
          <w:p w14:paraId="0C0D1FF5" w14:textId="586CE1BA" w:rsidR="007C7322" w:rsidRPr="00B811E5" w:rsidRDefault="00791668" w:rsidP="005E4D30">
            <w:pPr>
              <w:spacing w:after="60"/>
              <w:jc w:val="both"/>
              <w:rPr>
                <w:rFonts w:ascii="Calibri" w:hAnsi="Calibri" w:cs="Calibri"/>
                <w:color w:val="000000"/>
                <w:sz w:val="22"/>
                <w:szCs w:val="22"/>
              </w:rPr>
            </w:pPr>
            <w:r w:rsidRPr="00B811E5">
              <w:rPr>
                <w:rFonts w:ascii="Calibri" w:hAnsi="Calibri" w:cs="Calibri"/>
                <w:color w:val="000000"/>
                <w:sz w:val="22"/>
                <w:szCs w:val="22"/>
              </w:rPr>
              <w:t>The purpose of this research project is to investigate the schooling related needs and experiences of children and parents/guardians after diagnosis over time. Currently, very little is known about how young people diagnosed with a brain tumour feel about school and what worries they or their family may have about school life and the process of school re-entry and reintegration.</w:t>
            </w:r>
          </w:p>
        </w:tc>
      </w:tr>
      <w:tr w:rsidR="007C7322" w:rsidRPr="00D13E50" w14:paraId="24EAD3D3"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14:paraId="1A32AB85" w14:textId="77777777" w:rsidR="007C7322" w:rsidRPr="00B811E5" w:rsidRDefault="007C7322" w:rsidP="008B1782">
            <w:pPr>
              <w:jc w:val="both"/>
              <w:rPr>
                <w:rFonts w:ascii="Calibri" w:hAnsi="Calibri" w:cs="Calibri"/>
                <w:b/>
                <w:i/>
                <w:color w:val="000000"/>
                <w:sz w:val="22"/>
                <w:szCs w:val="22"/>
              </w:rPr>
            </w:pPr>
            <w:r w:rsidRPr="00B811E5">
              <w:rPr>
                <w:rFonts w:ascii="Calibri" w:hAnsi="Calibri" w:cs="Calibri"/>
                <w:b/>
                <w:i/>
                <w:color w:val="000000"/>
                <w:sz w:val="22"/>
                <w:szCs w:val="22"/>
              </w:rPr>
              <w:t>Are you looking for people like me?</w:t>
            </w:r>
          </w:p>
        </w:tc>
      </w:tr>
      <w:tr w:rsidR="007C7322" w:rsidRPr="00D13E50" w14:paraId="5ACDDB7D"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vAlign w:val="center"/>
          </w:tcPr>
          <w:p w14:paraId="5FCD1C91" w14:textId="66858751" w:rsidR="000A03B5" w:rsidRPr="00B811E5" w:rsidRDefault="007C7322" w:rsidP="000A03B5">
            <w:pPr>
              <w:spacing w:after="60"/>
              <w:jc w:val="both"/>
              <w:rPr>
                <w:rFonts w:ascii="Calibri" w:hAnsi="Calibri" w:cs="Calibri"/>
                <w:color w:val="000000"/>
                <w:sz w:val="22"/>
                <w:szCs w:val="22"/>
              </w:rPr>
            </w:pPr>
            <w:r w:rsidRPr="00B811E5">
              <w:rPr>
                <w:rFonts w:ascii="Calibri" w:hAnsi="Calibri" w:cs="Calibri"/>
                <w:color w:val="000000"/>
                <w:sz w:val="22"/>
                <w:szCs w:val="22"/>
              </w:rPr>
              <w:t xml:space="preserve">The research team is </w:t>
            </w:r>
            <w:r w:rsidR="00FF410A" w:rsidRPr="00B811E5">
              <w:rPr>
                <w:rFonts w:ascii="Calibri" w:hAnsi="Calibri" w:cs="Calibri"/>
                <w:color w:val="000000"/>
                <w:sz w:val="22"/>
                <w:szCs w:val="22"/>
              </w:rPr>
              <w:t>inviting</w:t>
            </w:r>
            <w:r w:rsidR="000A03B5" w:rsidRPr="00B811E5">
              <w:rPr>
                <w:rFonts w:ascii="Calibri" w:hAnsi="Calibri" w:cs="Calibri"/>
                <w:sz w:val="22"/>
                <w:szCs w:val="22"/>
              </w:rPr>
              <w:t xml:space="preserve"> </w:t>
            </w:r>
            <w:r w:rsidR="000A03B5" w:rsidRPr="00B811E5">
              <w:rPr>
                <w:rFonts w:ascii="Calibri" w:hAnsi="Calibri" w:cs="Calibri"/>
                <w:color w:val="000000"/>
                <w:sz w:val="22"/>
                <w:szCs w:val="22"/>
              </w:rPr>
              <w:t xml:space="preserve">parents/guardians of a child/adolescent (age 5-15 years) diagnosed with a brain tumour within the last 20 months. </w:t>
            </w:r>
          </w:p>
        </w:tc>
      </w:tr>
      <w:tr w:rsidR="007C7322" w:rsidRPr="00D13E50" w14:paraId="52031127"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14:paraId="266A2B12" w14:textId="77777777" w:rsidR="007C7322" w:rsidRPr="00B811E5" w:rsidRDefault="007C7322" w:rsidP="008B1782">
            <w:pPr>
              <w:jc w:val="both"/>
              <w:rPr>
                <w:rFonts w:ascii="Calibri" w:hAnsi="Calibri" w:cs="Calibri"/>
                <w:b/>
                <w:i/>
                <w:color w:val="000000"/>
                <w:sz w:val="22"/>
                <w:szCs w:val="22"/>
              </w:rPr>
            </w:pPr>
            <w:r w:rsidRPr="00B811E5">
              <w:rPr>
                <w:rFonts w:ascii="Calibri" w:hAnsi="Calibri" w:cs="Calibri"/>
                <w:b/>
                <w:i/>
                <w:color w:val="000000"/>
                <w:sz w:val="22"/>
                <w:szCs w:val="22"/>
              </w:rPr>
              <w:t>What will you ask me to do?</w:t>
            </w:r>
          </w:p>
        </w:tc>
      </w:tr>
      <w:tr w:rsidR="007C7322" w:rsidRPr="00D13E50" w14:paraId="0F72734E"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tcPr>
          <w:p w14:paraId="5AB5E72C" w14:textId="584F4C9A" w:rsidR="007C7322" w:rsidRPr="00B811E5" w:rsidRDefault="007C7322" w:rsidP="005E4D30">
            <w:pPr>
              <w:spacing w:after="60"/>
              <w:jc w:val="both"/>
              <w:rPr>
                <w:rFonts w:ascii="Calibri" w:hAnsi="Calibri" w:cs="Calibri"/>
                <w:bCs/>
                <w:color w:val="000000"/>
                <w:sz w:val="22"/>
                <w:szCs w:val="22"/>
              </w:rPr>
            </w:pPr>
            <w:r w:rsidRPr="00B811E5">
              <w:rPr>
                <w:rFonts w:ascii="Calibri" w:hAnsi="Calibri" w:cs="Calibri"/>
                <w:color w:val="000000"/>
                <w:sz w:val="22"/>
                <w:szCs w:val="22"/>
              </w:rPr>
              <w:t>Your participation will involve</w:t>
            </w:r>
            <w:r w:rsidR="00F67ACF" w:rsidRPr="00B811E5">
              <w:rPr>
                <w:rFonts w:ascii="Calibri" w:hAnsi="Calibri" w:cs="Calibri"/>
                <w:color w:val="000000"/>
                <w:sz w:val="22"/>
                <w:szCs w:val="22"/>
              </w:rPr>
              <w:t xml:space="preserve"> </w:t>
            </w:r>
            <w:r w:rsidR="00BC2098" w:rsidRPr="00B811E5">
              <w:rPr>
                <w:rFonts w:ascii="Calibri" w:hAnsi="Calibri" w:cs="Calibri"/>
                <w:bCs/>
                <w:color w:val="000000"/>
                <w:sz w:val="22"/>
                <w:szCs w:val="22"/>
              </w:rPr>
              <w:t xml:space="preserve">the completion of one to three online surveys in your own time. The surveys are anonymous and will take about 30 minutes to complete. </w:t>
            </w:r>
            <w:r w:rsidR="008829CB" w:rsidRPr="00B811E5">
              <w:rPr>
                <w:rFonts w:ascii="Calibri" w:hAnsi="Calibri" w:cs="Calibri"/>
                <w:bCs/>
                <w:color w:val="000000"/>
                <w:sz w:val="22"/>
                <w:szCs w:val="22"/>
              </w:rPr>
              <w:t>There is also an opportunity for children aged 5-15 years to participate with parental permission and their own assent.</w:t>
            </w:r>
          </w:p>
        </w:tc>
      </w:tr>
      <w:tr w:rsidR="007C7322" w:rsidRPr="00D13E50" w14:paraId="00184CBF"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14:paraId="34BE3587" w14:textId="77777777" w:rsidR="007C7322" w:rsidRPr="00B811E5" w:rsidRDefault="007C7322" w:rsidP="008B1782">
            <w:pPr>
              <w:jc w:val="both"/>
              <w:rPr>
                <w:rFonts w:ascii="Calibri" w:hAnsi="Calibri" w:cs="Calibri"/>
                <w:b/>
                <w:bCs/>
                <w:i/>
                <w:color w:val="000000"/>
                <w:sz w:val="22"/>
                <w:szCs w:val="22"/>
              </w:rPr>
            </w:pPr>
            <w:r w:rsidRPr="00B811E5">
              <w:rPr>
                <w:rFonts w:ascii="Calibri" w:hAnsi="Calibri" w:cs="Calibri"/>
                <w:b/>
                <w:bCs/>
                <w:i/>
                <w:color w:val="000000"/>
                <w:sz w:val="22"/>
                <w:szCs w:val="22"/>
              </w:rPr>
              <w:t>Are there any risks for me in taking part?</w:t>
            </w:r>
          </w:p>
        </w:tc>
      </w:tr>
      <w:tr w:rsidR="007C7322" w:rsidRPr="00D13E50" w14:paraId="7250AB8E"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tcPr>
          <w:p w14:paraId="28A74DEA" w14:textId="77777777" w:rsidR="007C7322" w:rsidRPr="00B811E5" w:rsidRDefault="007C7322" w:rsidP="00D13E50">
            <w:pPr>
              <w:pStyle w:val="BodyText3"/>
              <w:widowControl w:val="0"/>
              <w:rPr>
                <w:rFonts w:ascii="Calibri" w:hAnsi="Calibri" w:cs="Calibri"/>
                <w:color w:val="000000"/>
                <w:lang w:val="en-AU"/>
              </w:rPr>
            </w:pPr>
            <w:r w:rsidRPr="00B811E5">
              <w:rPr>
                <w:rFonts w:ascii="Calibri" w:hAnsi="Calibri" w:cs="Calibri"/>
                <w:color w:val="000000"/>
                <w:lang w:val="en-AU"/>
              </w:rPr>
              <w:t>The research team has identified the following possible risks in relation to participating in this study:</w:t>
            </w:r>
          </w:p>
          <w:p w14:paraId="69BFEA57" w14:textId="03AB220C" w:rsidR="00A957CC" w:rsidRPr="00B811E5" w:rsidRDefault="00A957CC" w:rsidP="00D13E50">
            <w:pPr>
              <w:pStyle w:val="ListParagraph"/>
              <w:numPr>
                <w:ilvl w:val="0"/>
                <w:numId w:val="8"/>
              </w:numPr>
              <w:rPr>
                <w:rFonts w:ascii="Calibri" w:hAnsi="Calibri" w:cs="Calibri"/>
                <w:color w:val="000000"/>
                <w:sz w:val="22"/>
                <w:szCs w:val="22"/>
              </w:rPr>
            </w:pPr>
            <w:r w:rsidRPr="00B811E5">
              <w:rPr>
                <w:rFonts w:ascii="Calibri" w:hAnsi="Calibri" w:cs="Calibri"/>
                <w:color w:val="000000"/>
                <w:sz w:val="22"/>
                <w:szCs w:val="22"/>
              </w:rPr>
              <w:t xml:space="preserve">Discomfort: The online surveys ask about your experiences which may have been difficult and thinking about these experiences may be distressing for some people. If you need support, this can be provided through </w:t>
            </w:r>
            <w:r w:rsidR="004E029F">
              <w:rPr>
                <w:rFonts w:ascii="Calibri" w:hAnsi="Calibri" w:cs="Calibri"/>
                <w:color w:val="000000"/>
                <w:sz w:val="22"/>
                <w:szCs w:val="22"/>
              </w:rPr>
              <w:t xml:space="preserve">Lifeline </w:t>
            </w:r>
            <w:r w:rsidR="00965717" w:rsidRPr="00965717">
              <w:rPr>
                <w:rFonts w:ascii="Calibri" w:hAnsi="Calibri" w:cs="Calibri"/>
                <w:color w:val="000000"/>
                <w:sz w:val="22"/>
                <w:szCs w:val="22"/>
              </w:rPr>
              <w:t xml:space="preserve">(call 13 11 14 for 24-hour telephone crisis support) </w:t>
            </w:r>
            <w:r w:rsidRPr="00B811E5">
              <w:rPr>
                <w:rFonts w:ascii="Calibri" w:hAnsi="Calibri" w:cs="Calibri"/>
                <w:color w:val="000000"/>
                <w:sz w:val="22"/>
                <w:szCs w:val="22"/>
              </w:rPr>
              <w:t xml:space="preserve">or through </w:t>
            </w:r>
            <w:proofErr w:type="spellStart"/>
            <w:r w:rsidRPr="00B811E5">
              <w:rPr>
                <w:rFonts w:ascii="Calibri" w:hAnsi="Calibri" w:cs="Calibri"/>
                <w:color w:val="000000"/>
                <w:sz w:val="22"/>
                <w:szCs w:val="22"/>
              </w:rPr>
              <w:t>Redkite</w:t>
            </w:r>
            <w:proofErr w:type="spellEnd"/>
            <w:r w:rsidRPr="00B811E5">
              <w:rPr>
                <w:rFonts w:ascii="Calibri" w:hAnsi="Calibri" w:cs="Calibri"/>
                <w:color w:val="000000"/>
                <w:sz w:val="22"/>
                <w:szCs w:val="22"/>
              </w:rPr>
              <w:t xml:space="preserve"> (</w:t>
            </w:r>
            <w:hyperlink r:id="rId9" w:history="1">
              <w:r w:rsidR="00137763" w:rsidRPr="00CF1250">
                <w:rPr>
                  <w:rStyle w:val="Hyperlink"/>
                  <w:rFonts w:ascii="Calibri" w:hAnsi="Calibri" w:cs="Calibri"/>
                  <w:sz w:val="22"/>
                  <w:szCs w:val="22"/>
                </w:rPr>
                <w:t>www.redkite.org.au/service/counselling/</w:t>
              </w:r>
            </w:hyperlink>
            <w:r w:rsidRPr="00B811E5">
              <w:rPr>
                <w:rFonts w:ascii="Calibri" w:hAnsi="Calibri" w:cs="Calibri"/>
                <w:color w:val="000000"/>
                <w:sz w:val="22"/>
                <w:szCs w:val="22"/>
              </w:rPr>
              <w:t xml:space="preserve">). </w:t>
            </w:r>
          </w:p>
          <w:p w14:paraId="2196F618" w14:textId="42E36FEE" w:rsidR="002E3EB3" w:rsidRPr="00B811E5" w:rsidRDefault="00A957CC" w:rsidP="00D13E50">
            <w:pPr>
              <w:pStyle w:val="ListParagraph"/>
              <w:numPr>
                <w:ilvl w:val="0"/>
                <w:numId w:val="8"/>
              </w:numPr>
              <w:rPr>
                <w:rFonts w:ascii="Calibri" w:hAnsi="Calibri" w:cs="Calibri"/>
                <w:color w:val="000000"/>
                <w:sz w:val="22"/>
                <w:szCs w:val="22"/>
              </w:rPr>
            </w:pPr>
            <w:r w:rsidRPr="00B811E5">
              <w:rPr>
                <w:rFonts w:ascii="Calibri" w:hAnsi="Calibri" w:cs="Calibri"/>
                <w:color w:val="000000"/>
                <w:sz w:val="22"/>
                <w:szCs w:val="22"/>
              </w:rPr>
              <w:t>Inconvenience:</w:t>
            </w:r>
            <w:r w:rsidRPr="00B811E5">
              <w:rPr>
                <w:rFonts w:ascii="Calibri" w:hAnsi="Calibri" w:cs="Calibri"/>
                <w:sz w:val="22"/>
                <w:szCs w:val="22"/>
              </w:rPr>
              <w:t xml:space="preserve"> </w:t>
            </w:r>
            <w:r w:rsidRPr="00B811E5">
              <w:rPr>
                <w:rFonts w:ascii="Calibri" w:hAnsi="Calibri" w:cs="Calibri"/>
                <w:color w:val="000000"/>
                <w:sz w:val="22"/>
                <w:szCs w:val="22"/>
              </w:rPr>
              <w:t xml:space="preserve">You may be inconvenienced participating in this research by needing to complete the online surveys. </w:t>
            </w:r>
          </w:p>
          <w:p w14:paraId="5AC27D60" w14:textId="77777777" w:rsidR="007C7322" w:rsidRPr="00B811E5" w:rsidRDefault="007C7322" w:rsidP="00D13E50">
            <w:pPr>
              <w:jc w:val="both"/>
              <w:rPr>
                <w:rFonts w:ascii="Calibri" w:hAnsi="Calibri" w:cs="Calibri"/>
                <w:bCs/>
                <w:color w:val="000000"/>
                <w:sz w:val="22"/>
                <w:szCs w:val="22"/>
              </w:rPr>
            </w:pPr>
            <w:r w:rsidRPr="00B811E5">
              <w:rPr>
                <w:rFonts w:ascii="Calibri" w:hAnsi="Calibri" w:cs="Calibri"/>
                <w:color w:val="000000"/>
                <w:sz w:val="22"/>
                <w:szCs w:val="22"/>
              </w:rPr>
              <w:t xml:space="preserve">It should be noted that if you do agree to participate you can withdraw from participation </w:t>
            </w:r>
            <w:r w:rsidR="00AA43AA" w:rsidRPr="00B811E5">
              <w:rPr>
                <w:rFonts w:ascii="Calibri" w:hAnsi="Calibri" w:cs="Calibri"/>
                <w:color w:val="000000"/>
                <w:sz w:val="22"/>
                <w:szCs w:val="22"/>
              </w:rPr>
              <w:t xml:space="preserve">in </w:t>
            </w:r>
            <w:r w:rsidRPr="00B811E5">
              <w:rPr>
                <w:rFonts w:ascii="Calibri" w:hAnsi="Calibri" w:cs="Calibri"/>
                <w:color w:val="000000"/>
                <w:sz w:val="22"/>
                <w:szCs w:val="22"/>
              </w:rPr>
              <w:t xml:space="preserve">the </w:t>
            </w:r>
            <w:r w:rsidR="0025759C" w:rsidRPr="00B811E5">
              <w:rPr>
                <w:rFonts w:ascii="Calibri" w:hAnsi="Calibri" w:cs="Calibri"/>
                <w:color w:val="000000"/>
                <w:sz w:val="22"/>
                <w:szCs w:val="22"/>
              </w:rPr>
              <w:t xml:space="preserve">research </w:t>
            </w:r>
            <w:r w:rsidRPr="00B811E5">
              <w:rPr>
                <w:rFonts w:ascii="Calibri" w:hAnsi="Calibri" w:cs="Calibri"/>
                <w:color w:val="000000"/>
                <w:sz w:val="22"/>
                <w:szCs w:val="22"/>
              </w:rPr>
              <w:t>project without comment or penalty.</w:t>
            </w:r>
          </w:p>
        </w:tc>
      </w:tr>
      <w:tr w:rsidR="007C7322" w:rsidRPr="00D13E50" w14:paraId="717C0807"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14:paraId="1BD26511" w14:textId="77777777" w:rsidR="007C7322" w:rsidRPr="00B811E5" w:rsidRDefault="007C7322" w:rsidP="008B1782">
            <w:pPr>
              <w:jc w:val="both"/>
              <w:rPr>
                <w:rFonts w:ascii="Calibri" w:hAnsi="Calibri" w:cs="Calibri"/>
                <w:b/>
                <w:bCs/>
                <w:i/>
                <w:color w:val="000000"/>
                <w:sz w:val="22"/>
                <w:szCs w:val="22"/>
              </w:rPr>
            </w:pPr>
            <w:r w:rsidRPr="00B811E5">
              <w:rPr>
                <w:rFonts w:ascii="Calibri" w:hAnsi="Calibri" w:cs="Calibri"/>
                <w:b/>
                <w:bCs/>
                <w:i/>
                <w:color w:val="000000"/>
                <w:sz w:val="22"/>
                <w:szCs w:val="22"/>
              </w:rPr>
              <w:t>Are there any benefits for me in taking part?</w:t>
            </w:r>
          </w:p>
        </w:tc>
      </w:tr>
      <w:tr w:rsidR="007C7322" w:rsidRPr="00D13E50" w14:paraId="254A46F3"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tcPr>
          <w:p w14:paraId="1447E5DF" w14:textId="2171786A" w:rsidR="007C7322" w:rsidRPr="00B811E5" w:rsidRDefault="007C7322" w:rsidP="003214DB">
            <w:pPr>
              <w:pStyle w:val="BodyText3"/>
              <w:widowControl w:val="0"/>
              <w:spacing w:after="60"/>
              <w:rPr>
                <w:rFonts w:ascii="Calibri" w:hAnsi="Calibri" w:cs="Calibri"/>
                <w:b/>
                <w:color w:val="000000"/>
                <w:highlight w:val="red"/>
                <w:lang w:val="en-AU"/>
              </w:rPr>
            </w:pPr>
            <w:r w:rsidRPr="00B811E5">
              <w:rPr>
                <w:rFonts w:ascii="Calibri" w:hAnsi="Calibri" w:cs="Calibri"/>
                <w:color w:val="000000"/>
              </w:rPr>
              <w:t xml:space="preserve">It is expected that this </w:t>
            </w:r>
            <w:r w:rsidR="0025759C" w:rsidRPr="00B811E5">
              <w:rPr>
                <w:rFonts w:ascii="Calibri" w:hAnsi="Calibri" w:cs="Calibri"/>
                <w:color w:val="000000"/>
              </w:rPr>
              <w:t xml:space="preserve">research </w:t>
            </w:r>
            <w:r w:rsidRPr="00B811E5">
              <w:rPr>
                <w:rFonts w:ascii="Calibri" w:hAnsi="Calibri" w:cs="Calibri"/>
                <w:color w:val="000000"/>
              </w:rPr>
              <w:t xml:space="preserve">project will not benefit you directly. </w:t>
            </w:r>
            <w:r w:rsidRPr="00B811E5">
              <w:rPr>
                <w:rFonts w:ascii="Calibri" w:hAnsi="Calibri" w:cs="Calibri"/>
                <w:bCs/>
                <w:color w:val="000000"/>
              </w:rPr>
              <w:t xml:space="preserve"> </w:t>
            </w:r>
            <w:r w:rsidR="00EE1FB6" w:rsidRPr="00B811E5">
              <w:rPr>
                <w:rFonts w:ascii="Calibri" w:hAnsi="Calibri" w:cs="Calibri"/>
                <w:bCs/>
                <w:color w:val="000000"/>
              </w:rPr>
              <w:t xml:space="preserve">However, the potential outcomes of the research include improving knowledge and understanding of the schooling-related experiences of young people with a brain </w:t>
            </w:r>
            <w:proofErr w:type="spellStart"/>
            <w:r w:rsidR="00EE1FB6" w:rsidRPr="00B811E5">
              <w:rPr>
                <w:rFonts w:ascii="Calibri" w:hAnsi="Calibri" w:cs="Calibri"/>
                <w:bCs/>
                <w:color w:val="000000"/>
              </w:rPr>
              <w:t>tumour</w:t>
            </w:r>
            <w:proofErr w:type="spellEnd"/>
            <w:r w:rsidR="00EE1FB6" w:rsidRPr="00B811E5">
              <w:rPr>
                <w:rFonts w:ascii="Calibri" w:hAnsi="Calibri" w:cs="Calibri"/>
                <w:bCs/>
                <w:color w:val="000000"/>
              </w:rPr>
              <w:t xml:space="preserve">. Understanding this may help us to improve the quality of school life for children and adolescents with a brain </w:t>
            </w:r>
            <w:proofErr w:type="spellStart"/>
            <w:r w:rsidR="00EE1FB6" w:rsidRPr="00B811E5">
              <w:rPr>
                <w:rFonts w:ascii="Calibri" w:hAnsi="Calibri" w:cs="Calibri"/>
                <w:bCs/>
                <w:color w:val="000000"/>
              </w:rPr>
              <w:t>tumour</w:t>
            </w:r>
            <w:proofErr w:type="spellEnd"/>
            <w:r w:rsidR="00EE1FB6" w:rsidRPr="00B811E5">
              <w:rPr>
                <w:rFonts w:ascii="Calibri" w:hAnsi="Calibri" w:cs="Calibri"/>
                <w:bCs/>
                <w:color w:val="000000"/>
              </w:rPr>
              <w:t>.</w:t>
            </w:r>
            <w:r w:rsidR="00157A40">
              <w:rPr>
                <w:rFonts w:ascii="Calibri" w:hAnsi="Calibri" w:cs="Calibri"/>
                <w:bCs/>
                <w:color w:val="000000"/>
              </w:rPr>
              <w:t xml:space="preserve"> </w:t>
            </w:r>
            <w:r w:rsidR="00695CDE">
              <w:rPr>
                <w:rFonts w:ascii="Calibri" w:hAnsi="Calibri" w:cs="Calibri"/>
                <w:bCs/>
                <w:color w:val="000000"/>
                <w:lang w:val="en-AU"/>
              </w:rPr>
              <w:t>P</w:t>
            </w:r>
            <w:r w:rsidR="005930C5" w:rsidRPr="005930C5">
              <w:rPr>
                <w:rFonts w:ascii="Calibri" w:hAnsi="Calibri" w:cs="Calibri"/>
                <w:bCs/>
                <w:color w:val="000000"/>
                <w:lang w:val="en-AU"/>
              </w:rPr>
              <w:t>articipant data may be excluded from data analyses for various reasons (e.g., failed attention check, does not meet eligibility criteria, duplicate responses, bot indicators, in</w:t>
            </w:r>
            <w:r w:rsidR="00400284">
              <w:rPr>
                <w:rFonts w:ascii="Calibri" w:hAnsi="Calibri" w:cs="Calibri"/>
                <w:bCs/>
                <w:color w:val="000000"/>
                <w:lang w:val="en-AU"/>
              </w:rPr>
              <w:t>consistent responses</w:t>
            </w:r>
            <w:r w:rsidR="005930C5" w:rsidRPr="005930C5">
              <w:rPr>
                <w:rFonts w:ascii="Calibri" w:hAnsi="Calibri" w:cs="Calibri"/>
                <w:bCs/>
                <w:color w:val="000000"/>
                <w:lang w:val="en-AU"/>
              </w:rPr>
              <w:t>).</w:t>
            </w:r>
            <w:r w:rsidR="003214DB">
              <w:rPr>
                <w:rFonts w:ascii="Calibri" w:hAnsi="Calibri" w:cs="Calibri"/>
                <w:bCs/>
                <w:color w:val="000000"/>
                <w:lang w:val="en-AU"/>
              </w:rPr>
              <w:t xml:space="preserve"> </w:t>
            </w:r>
            <w:r w:rsidR="00C445B6" w:rsidRPr="00C445B6">
              <w:rPr>
                <w:rFonts w:ascii="Calibri" w:hAnsi="Calibri" w:cs="Calibri"/>
                <w:bCs/>
                <w:color w:val="000000"/>
                <w:lang w:val="en-AU"/>
              </w:rPr>
              <w:t xml:space="preserve">As a token of appreciation for participating and providing </w:t>
            </w:r>
            <w:r w:rsidR="001439DE">
              <w:rPr>
                <w:rFonts w:ascii="Calibri" w:hAnsi="Calibri" w:cs="Calibri"/>
                <w:bCs/>
                <w:color w:val="000000"/>
                <w:lang w:val="en-AU"/>
              </w:rPr>
              <w:t>genuine</w:t>
            </w:r>
            <w:r w:rsidR="00C445B6" w:rsidRPr="00C445B6">
              <w:rPr>
                <w:rFonts w:ascii="Calibri" w:hAnsi="Calibri" w:cs="Calibri"/>
                <w:bCs/>
                <w:color w:val="000000"/>
                <w:lang w:val="en-AU"/>
              </w:rPr>
              <w:t xml:space="preserve"> data, we will recognise your contribution with a digital gift card of at least $20 which </w:t>
            </w:r>
            <w:r w:rsidR="00157A40" w:rsidRPr="00157A40">
              <w:rPr>
                <w:rFonts w:ascii="Calibri" w:hAnsi="Calibri" w:cs="Calibri"/>
                <w:bCs/>
                <w:color w:val="000000"/>
                <w:lang w:val="en-AU"/>
              </w:rPr>
              <w:t>will be sent to your email address at the completion of this project</w:t>
            </w:r>
            <w:r w:rsidR="00172D11">
              <w:rPr>
                <w:rFonts w:ascii="Calibri" w:hAnsi="Calibri" w:cs="Calibri"/>
                <w:bCs/>
                <w:color w:val="000000"/>
                <w:lang w:val="en-AU"/>
              </w:rPr>
              <w:t>: 17/01/2028.</w:t>
            </w:r>
          </w:p>
        </w:tc>
      </w:tr>
      <w:tr w:rsidR="000A320E" w:rsidRPr="00D13E50" w14:paraId="4D38399C"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14:paraId="561DB867" w14:textId="74B4A72C" w:rsidR="000A320E" w:rsidRPr="00B811E5" w:rsidRDefault="000A320E" w:rsidP="000A320E">
            <w:pPr>
              <w:jc w:val="both"/>
              <w:rPr>
                <w:rFonts w:ascii="Calibri" w:hAnsi="Calibri" w:cs="Calibri"/>
                <w:b/>
                <w:i/>
                <w:color w:val="000000"/>
                <w:sz w:val="22"/>
                <w:szCs w:val="22"/>
              </w:rPr>
            </w:pPr>
            <w:r w:rsidRPr="00B811E5">
              <w:rPr>
                <w:rStyle w:val="Emphasis"/>
                <w:rFonts w:ascii="Calibri" w:hAnsi="Calibri" w:cs="Calibri"/>
                <w:b/>
                <w:color w:val="000000"/>
                <w:sz w:val="22"/>
                <w:szCs w:val="22"/>
              </w:rPr>
              <w:t>Who is funding this research?</w:t>
            </w:r>
          </w:p>
        </w:tc>
      </w:tr>
      <w:tr w:rsidR="000A320E" w:rsidRPr="00D13E50" w14:paraId="02CE9E60"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vAlign w:val="center"/>
          </w:tcPr>
          <w:p w14:paraId="0106F416" w14:textId="1EC5092C" w:rsidR="000A320E" w:rsidRPr="00B811E5" w:rsidRDefault="002257EA" w:rsidP="005E4D30">
            <w:pPr>
              <w:spacing w:after="60"/>
              <w:jc w:val="both"/>
              <w:rPr>
                <w:rFonts w:ascii="Calibri" w:hAnsi="Calibri" w:cs="Calibri"/>
                <w:color w:val="000000"/>
                <w:sz w:val="22"/>
                <w:szCs w:val="22"/>
              </w:rPr>
            </w:pPr>
            <w:r w:rsidRPr="00B811E5">
              <w:rPr>
                <w:rFonts w:ascii="Calibri" w:hAnsi="Calibri" w:cs="Calibri"/>
                <w:color w:val="000000"/>
                <w:sz w:val="22"/>
                <w:szCs w:val="22"/>
              </w:rPr>
              <w:t>This research project is funded by the Children’s Brain Cancer Centre, an initiative of the Children’s Hospital Foundation. They will not have access to the data obtained during the project.</w:t>
            </w:r>
          </w:p>
        </w:tc>
      </w:tr>
      <w:tr w:rsidR="00763FBD" w:rsidRPr="00D13E50" w14:paraId="1C966907"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14:paraId="4B9E8D0F" w14:textId="77777777" w:rsidR="00763FBD" w:rsidRPr="00B811E5" w:rsidRDefault="00763FBD" w:rsidP="008B1782">
            <w:pPr>
              <w:jc w:val="both"/>
              <w:rPr>
                <w:rStyle w:val="Emphasis"/>
                <w:rFonts w:ascii="Calibri" w:hAnsi="Calibri" w:cs="Calibri"/>
                <w:b/>
                <w:iCs w:val="0"/>
                <w:color w:val="000000"/>
                <w:sz w:val="22"/>
                <w:szCs w:val="22"/>
              </w:rPr>
            </w:pPr>
            <w:r w:rsidRPr="00B811E5">
              <w:rPr>
                <w:rStyle w:val="Emphasis"/>
                <w:rFonts w:ascii="Calibri" w:hAnsi="Calibri" w:cs="Calibri"/>
                <w:b/>
                <w:iCs w:val="0"/>
                <w:color w:val="000000"/>
                <w:sz w:val="22"/>
                <w:szCs w:val="22"/>
              </w:rPr>
              <w:t>I am interested – what should I do next?</w:t>
            </w:r>
          </w:p>
        </w:tc>
      </w:tr>
      <w:tr w:rsidR="00763FBD" w:rsidRPr="00D13E50" w14:paraId="0E79E59B"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tcPr>
          <w:p w14:paraId="420FF519" w14:textId="44528504" w:rsidR="00230B6B" w:rsidRPr="00B811E5" w:rsidRDefault="00763FBD" w:rsidP="00376DF1">
            <w:pPr>
              <w:tabs>
                <w:tab w:val="left" w:pos="580"/>
                <w:tab w:val="left" w:pos="3398"/>
                <w:tab w:val="left" w:pos="6315"/>
              </w:tabs>
              <w:spacing w:after="60"/>
              <w:jc w:val="both"/>
              <w:rPr>
                <w:rStyle w:val="Emphasis"/>
                <w:rFonts w:ascii="Calibri" w:hAnsi="Calibri" w:cs="Calibri"/>
                <w:i w:val="0"/>
                <w:iCs w:val="0"/>
                <w:color w:val="000000"/>
                <w:sz w:val="22"/>
                <w:szCs w:val="22"/>
              </w:rPr>
            </w:pPr>
            <w:r w:rsidRPr="00B811E5">
              <w:rPr>
                <w:rStyle w:val="Emphasis"/>
                <w:rFonts w:ascii="Calibri" w:hAnsi="Calibri" w:cs="Calibri"/>
                <w:i w:val="0"/>
                <w:iCs w:val="0"/>
                <w:color w:val="000000"/>
                <w:sz w:val="22"/>
                <w:szCs w:val="22"/>
              </w:rPr>
              <w:t xml:space="preserve">If you </w:t>
            </w:r>
            <w:r w:rsidR="008B1DCA" w:rsidRPr="00B811E5">
              <w:rPr>
                <w:rStyle w:val="Emphasis"/>
                <w:rFonts w:ascii="Calibri" w:hAnsi="Calibri" w:cs="Calibri"/>
                <w:i w:val="0"/>
                <w:iCs w:val="0"/>
                <w:color w:val="000000"/>
                <w:sz w:val="22"/>
                <w:szCs w:val="22"/>
              </w:rPr>
              <w:t>are interested in participating</w:t>
            </w:r>
            <w:r w:rsidRPr="00B811E5">
              <w:rPr>
                <w:rStyle w:val="Emphasis"/>
                <w:rFonts w:ascii="Calibri" w:hAnsi="Calibri" w:cs="Calibri"/>
                <w:i w:val="0"/>
                <w:iCs w:val="0"/>
                <w:color w:val="000000"/>
                <w:sz w:val="22"/>
                <w:szCs w:val="22"/>
              </w:rPr>
              <w:t xml:space="preserve"> in this study, </w:t>
            </w:r>
            <w:r w:rsidR="00596D5A" w:rsidRPr="00B811E5">
              <w:rPr>
                <w:rStyle w:val="Emphasis"/>
                <w:rFonts w:ascii="Calibri" w:hAnsi="Calibri" w:cs="Calibri"/>
                <w:i w:val="0"/>
                <w:iCs w:val="0"/>
                <w:color w:val="000000"/>
                <w:sz w:val="22"/>
                <w:szCs w:val="22"/>
              </w:rPr>
              <w:t xml:space="preserve">please </w:t>
            </w:r>
            <w:r w:rsidR="00230B6B" w:rsidRPr="00B811E5">
              <w:rPr>
                <w:rStyle w:val="Emphasis"/>
                <w:rFonts w:ascii="Calibri" w:hAnsi="Calibri" w:cs="Calibri"/>
                <w:i w:val="0"/>
                <w:iCs w:val="0"/>
                <w:color w:val="000000"/>
                <w:sz w:val="22"/>
                <w:szCs w:val="22"/>
              </w:rPr>
              <w:t>contact:</w:t>
            </w:r>
          </w:p>
          <w:p w14:paraId="793A9173" w14:textId="723CCDFE" w:rsidR="00230B6B" w:rsidRPr="00B811E5" w:rsidRDefault="00230B6B" w:rsidP="005E4D30">
            <w:pPr>
              <w:tabs>
                <w:tab w:val="left" w:pos="580"/>
                <w:tab w:val="left" w:pos="3398"/>
                <w:tab w:val="left" w:pos="6315"/>
              </w:tabs>
              <w:spacing w:after="60"/>
              <w:jc w:val="both"/>
              <w:rPr>
                <w:rStyle w:val="Emphasis"/>
                <w:rFonts w:ascii="Calibri" w:hAnsi="Calibri" w:cs="Calibri"/>
                <w:b/>
                <w:i w:val="0"/>
                <w:iCs w:val="0"/>
                <w:color w:val="000000"/>
                <w:sz w:val="22"/>
                <w:szCs w:val="22"/>
              </w:rPr>
            </w:pPr>
            <w:r w:rsidRPr="00B811E5">
              <w:rPr>
                <w:rStyle w:val="Emphasis"/>
                <w:rFonts w:ascii="Calibri" w:hAnsi="Calibri" w:cs="Calibri"/>
                <w:b/>
                <w:i w:val="0"/>
                <w:iCs w:val="0"/>
                <w:color w:val="000000"/>
                <w:sz w:val="22"/>
                <w:szCs w:val="22"/>
              </w:rPr>
              <w:tab/>
            </w:r>
            <w:r w:rsidR="003741D7" w:rsidRPr="00B811E5">
              <w:rPr>
                <w:rStyle w:val="Emphasis"/>
                <w:rFonts w:ascii="Calibri" w:hAnsi="Calibri" w:cs="Calibri"/>
                <w:b/>
                <w:i w:val="0"/>
                <w:iCs w:val="0"/>
                <w:color w:val="000000"/>
                <w:sz w:val="22"/>
                <w:szCs w:val="22"/>
              </w:rPr>
              <w:t>Dr Emma Carpendale</w:t>
            </w:r>
            <w:r w:rsidR="00C97337" w:rsidRPr="00B811E5">
              <w:rPr>
                <w:rStyle w:val="Emphasis"/>
                <w:rFonts w:ascii="Calibri" w:hAnsi="Calibri" w:cs="Calibri"/>
                <w:b/>
                <w:i w:val="0"/>
                <w:iCs w:val="0"/>
                <w:color w:val="000000"/>
                <w:sz w:val="22"/>
                <w:szCs w:val="22"/>
              </w:rPr>
              <w:tab/>
            </w:r>
            <w:hyperlink r:id="rId10" w:history="1">
              <w:r w:rsidR="000C36E0" w:rsidRPr="00F801CE">
                <w:rPr>
                  <w:rStyle w:val="Hyperlink"/>
                  <w:rFonts w:ascii="Calibri" w:hAnsi="Calibri" w:cs="Calibri"/>
                  <w:b/>
                  <w:sz w:val="22"/>
                  <w:szCs w:val="22"/>
                </w:rPr>
                <w:t>e.carpendale@qut.edu.au</w:t>
              </w:r>
            </w:hyperlink>
            <w:r w:rsidR="000C36E0">
              <w:rPr>
                <w:rStyle w:val="Emphasis"/>
                <w:rFonts w:ascii="Calibri" w:hAnsi="Calibri" w:cs="Calibri"/>
                <w:b/>
                <w:i w:val="0"/>
                <w:iCs w:val="0"/>
                <w:color w:val="000000"/>
                <w:sz w:val="22"/>
                <w:szCs w:val="22"/>
              </w:rPr>
              <w:t xml:space="preserve"> </w:t>
            </w:r>
            <w:r w:rsidR="00C97337" w:rsidRPr="00B811E5">
              <w:rPr>
                <w:rStyle w:val="Emphasis"/>
                <w:rFonts w:ascii="Calibri" w:hAnsi="Calibri" w:cs="Calibri"/>
                <w:b/>
                <w:i w:val="0"/>
                <w:iCs w:val="0"/>
                <w:color w:val="000000"/>
                <w:sz w:val="22"/>
                <w:szCs w:val="22"/>
              </w:rPr>
              <w:tab/>
            </w:r>
            <w:r w:rsidR="00481505" w:rsidRPr="00B811E5">
              <w:rPr>
                <w:rStyle w:val="Emphasis"/>
                <w:rFonts w:ascii="Calibri" w:hAnsi="Calibri" w:cs="Calibri"/>
                <w:b/>
                <w:i w:val="0"/>
                <w:iCs w:val="0"/>
                <w:color w:val="000000"/>
                <w:sz w:val="22"/>
                <w:szCs w:val="22"/>
              </w:rPr>
              <w:t>07 3138 4502</w:t>
            </w:r>
          </w:p>
          <w:p w14:paraId="56EAF305" w14:textId="77777777" w:rsidR="00763FBD" w:rsidRPr="00B811E5" w:rsidRDefault="00763FBD" w:rsidP="005E4D30">
            <w:pPr>
              <w:tabs>
                <w:tab w:val="left" w:pos="580"/>
                <w:tab w:val="left" w:pos="3398"/>
                <w:tab w:val="left" w:pos="6315"/>
              </w:tabs>
              <w:spacing w:after="60"/>
              <w:jc w:val="both"/>
              <w:rPr>
                <w:rStyle w:val="Emphasis"/>
                <w:rFonts w:ascii="Calibri" w:hAnsi="Calibri" w:cs="Calibri"/>
                <w:i w:val="0"/>
                <w:iCs w:val="0"/>
                <w:color w:val="000000"/>
                <w:sz w:val="22"/>
                <w:szCs w:val="22"/>
              </w:rPr>
            </w:pPr>
            <w:r w:rsidRPr="00B811E5">
              <w:rPr>
                <w:rStyle w:val="Emphasis"/>
                <w:rFonts w:ascii="Calibri" w:hAnsi="Calibri" w:cs="Calibri"/>
                <w:i w:val="0"/>
                <w:iCs w:val="0"/>
                <w:color w:val="000000"/>
                <w:sz w:val="22"/>
                <w:szCs w:val="22"/>
              </w:rPr>
              <w:t>You will be provided with further information to ensure that your decision and consent to participate is fully informed</w:t>
            </w:r>
            <w:r w:rsidRPr="00B811E5">
              <w:rPr>
                <w:rFonts w:ascii="Calibri" w:hAnsi="Calibri" w:cs="Calibri"/>
                <w:color w:val="000000"/>
                <w:sz w:val="22"/>
                <w:szCs w:val="22"/>
              </w:rPr>
              <w:t>.</w:t>
            </w:r>
          </w:p>
        </w:tc>
      </w:tr>
      <w:tr w:rsidR="0075699B" w:rsidRPr="00D13E50" w14:paraId="3A368C57" w14:textId="77777777" w:rsidTr="00FD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3"/>
        </w:trPr>
        <w:tc>
          <w:tcPr>
            <w:tcW w:w="2465" w:type="pct"/>
            <w:gridSpan w:val="3"/>
            <w:tcBorders>
              <w:top w:val="single" w:sz="4" w:space="0" w:color="auto"/>
              <w:left w:val="single" w:sz="4" w:space="0" w:color="auto"/>
              <w:bottom w:val="single" w:sz="4" w:space="0" w:color="auto"/>
              <w:right w:val="nil"/>
            </w:tcBorders>
            <w:shd w:val="clear" w:color="auto" w:fill="D9D9D9"/>
            <w:vAlign w:val="center"/>
          </w:tcPr>
          <w:p w14:paraId="756A162A" w14:textId="77777777" w:rsidR="0075699B" w:rsidRPr="00D13E50" w:rsidRDefault="0075699B" w:rsidP="0075699B">
            <w:pPr>
              <w:rPr>
                <w:rStyle w:val="Emphasis"/>
                <w:rFonts w:ascii="Calibri" w:hAnsi="Calibri" w:cs="Calibri"/>
                <w:b/>
                <w:i w:val="0"/>
                <w:iCs w:val="0"/>
                <w:color w:val="000000"/>
                <w:sz w:val="18"/>
                <w:szCs w:val="18"/>
              </w:rPr>
            </w:pPr>
            <w:r w:rsidRPr="00D13E50">
              <w:rPr>
                <w:rStyle w:val="Emphasis"/>
                <w:rFonts w:ascii="Calibri" w:hAnsi="Calibri" w:cs="Calibri"/>
                <w:b/>
                <w:iCs w:val="0"/>
                <w:color w:val="000000"/>
                <w:sz w:val="36"/>
                <w:szCs w:val="32"/>
              </w:rPr>
              <w:t>Thank You!</w:t>
            </w:r>
          </w:p>
        </w:tc>
        <w:tc>
          <w:tcPr>
            <w:tcW w:w="2535" w:type="pct"/>
            <w:tcBorders>
              <w:top w:val="single" w:sz="4" w:space="0" w:color="auto"/>
              <w:left w:val="nil"/>
              <w:right w:val="single" w:sz="4" w:space="0" w:color="auto"/>
            </w:tcBorders>
            <w:shd w:val="clear" w:color="auto" w:fill="D9D9D9"/>
            <w:vAlign w:val="center"/>
          </w:tcPr>
          <w:p w14:paraId="01E14591" w14:textId="76C2A4F8" w:rsidR="0075699B" w:rsidRPr="00D13E50" w:rsidRDefault="0075699B" w:rsidP="0075699B">
            <w:pPr>
              <w:jc w:val="right"/>
              <w:rPr>
                <w:rStyle w:val="Emphasis"/>
                <w:rFonts w:ascii="Calibri" w:hAnsi="Calibri" w:cs="Calibri"/>
                <w:i w:val="0"/>
                <w:iCs w:val="0"/>
                <w:color w:val="000000"/>
                <w:sz w:val="20"/>
                <w:szCs w:val="18"/>
              </w:rPr>
            </w:pPr>
            <w:r w:rsidRPr="00D13E50">
              <w:rPr>
                <w:rFonts w:ascii="Calibri" w:hAnsi="Calibri" w:cs="Calibri"/>
                <w:b/>
                <w:color w:val="000000"/>
                <w:sz w:val="22"/>
                <w:szCs w:val="18"/>
              </w:rPr>
              <w:t xml:space="preserve">QUT Ethics Approval Number: </w:t>
            </w:r>
            <w:r w:rsidR="00973A54" w:rsidRPr="00973A54">
              <w:rPr>
                <w:rFonts w:ascii="Calibri" w:hAnsi="Calibri" w:cs="Calibri"/>
                <w:b/>
                <w:color w:val="000000"/>
                <w:sz w:val="22"/>
                <w:szCs w:val="18"/>
              </w:rPr>
              <w:t>HREA 2026-9872-</w:t>
            </w:r>
            <w:r w:rsidR="00172D11">
              <w:rPr>
                <w:rFonts w:ascii="Calibri" w:hAnsi="Calibri" w:cs="Calibri"/>
                <w:b/>
                <w:color w:val="000000"/>
                <w:sz w:val="22"/>
                <w:szCs w:val="18"/>
              </w:rPr>
              <w:t>30234</w:t>
            </w:r>
          </w:p>
        </w:tc>
      </w:tr>
    </w:tbl>
    <w:p w14:paraId="59B2B614" w14:textId="77777777" w:rsidR="00763FBD" w:rsidRDefault="00763FBD" w:rsidP="00FA50FD">
      <w:pPr>
        <w:pStyle w:val="BodyText3"/>
        <w:widowControl w:val="0"/>
        <w:rPr>
          <w:rFonts w:ascii="Calibri" w:hAnsi="Calibri" w:cs="Calibri"/>
          <w:color w:val="000000"/>
          <w:sz w:val="2"/>
        </w:rPr>
      </w:pPr>
    </w:p>
    <w:p w14:paraId="49D4B24D" w14:textId="7FC92230" w:rsidR="007078CC" w:rsidRPr="00F178E5" w:rsidRDefault="007078CC" w:rsidP="00F178E5">
      <w:pPr>
        <w:tabs>
          <w:tab w:val="left" w:pos="3417"/>
        </w:tabs>
        <w:rPr>
          <w:lang w:val="en-US" w:eastAsia="en-US"/>
        </w:rPr>
      </w:pPr>
      <w:r>
        <w:rPr>
          <w:lang w:val="en-US" w:eastAsia="en-US"/>
        </w:rPr>
        <w:tab/>
      </w:r>
    </w:p>
    <w:sectPr w:rsidR="007078CC" w:rsidRPr="00F178E5" w:rsidSect="00FD2224">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43C0" w14:textId="77777777" w:rsidR="004C0045" w:rsidRDefault="004C0045" w:rsidP="00CA0280">
      <w:r>
        <w:separator/>
      </w:r>
    </w:p>
  </w:endnote>
  <w:endnote w:type="continuationSeparator" w:id="0">
    <w:p w14:paraId="0C52F2DC" w14:textId="77777777" w:rsidR="004C0045" w:rsidRDefault="004C0045" w:rsidP="00CA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B0B0" w14:textId="17A62874" w:rsidR="00CA0280" w:rsidRPr="00D54010" w:rsidRDefault="00C16BD0" w:rsidP="00D54010">
    <w:pPr>
      <w:pStyle w:val="Footer"/>
      <w:pBdr>
        <w:top w:val="single" w:sz="6" w:space="1" w:color="404040"/>
      </w:pBdr>
      <w:tabs>
        <w:tab w:val="clear" w:pos="9026"/>
        <w:tab w:val="decimal" w:pos="5529"/>
        <w:tab w:val="right" w:pos="9781"/>
      </w:tabs>
      <w:rPr>
        <w:rFonts w:ascii="Segoe UI" w:hAnsi="Segoe UI"/>
        <w:sz w:val="18"/>
        <w:szCs w:val="18"/>
      </w:rPr>
    </w:pPr>
    <w:r>
      <w:rPr>
        <w:rFonts w:ascii="Segoe UI" w:hAnsi="Segoe UI"/>
        <w:sz w:val="18"/>
        <w:szCs w:val="18"/>
      </w:rPr>
      <w:t>Recruitment_</w:t>
    </w:r>
    <w:r w:rsidR="007078CC">
      <w:rPr>
        <w:rFonts w:ascii="Segoe UI" w:hAnsi="Segoe UI"/>
        <w:sz w:val="18"/>
        <w:szCs w:val="18"/>
      </w:rPr>
      <w:t>0506</w:t>
    </w:r>
    <w:r>
      <w:rPr>
        <w:rFonts w:ascii="Segoe UI" w:hAnsi="Segoe UI"/>
        <w:sz w:val="18"/>
        <w:szCs w:val="18"/>
      </w:rPr>
      <w:t>2026.docx</w:t>
    </w:r>
    <w:r w:rsidR="00D54010" w:rsidRPr="00D54010">
      <w:rPr>
        <w:rFonts w:ascii="Segoe UI" w:hAnsi="Segoe UI"/>
        <w:sz w:val="18"/>
        <w:szCs w:val="18"/>
      </w:rPr>
      <w:tab/>
      <w:t xml:space="preserve">Version </w:t>
    </w:r>
    <w:r w:rsidR="007078CC">
      <w:rPr>
        <w:rFonts w:ascii="Segoe UI" w:hAnsi="Segoe UI"/>
        <w:sz w:val="18"/>
        <w:szCs w:val="18"/>
      </w:rPr>
      <w:t>4</w:t>
    </w:r>
    <w:r w:rsidR="00D54010" w:rsidRPr="00D54010">
      <w:rPr>
        <w:rFonts w:ascii="Segoe UI" w:hAnsi="Segoe UI"/>
        <w:sz w:val="18"/>
        <w:szCs w:val="18"/>
      </w:rPr>
      <w:tab/>
    </w:r>
    <w:r w:rsidR="00D54010" w:rsidRPr="00D54010">
      <w:rPr>
        <w:rFonts w:ascii="Segoe UI" w:hAnsi="Segoe UI"/>
        <w:sz w:val="18"/>
        <w:szCs w:val="18"/>
      </w:rPr>
      <w:tab/>
      <w:t xml:space="preserve">Page </w:t>
    </w:r>
    <w:r w:rsidR="00D54010" w:rsidRPr="00D54010">
      <w:rPr>
        <w:rFonts w:ascii="Segoe UI" w:hAnsi="Segoe UI"/>
        <w:sz w:val="18"/>
        <w:szCs w:val="18"/>
      </w:rPr>
      <w:fldChar w:fldCharType="begin"/>
    </w:r>
    <w:r w:rsidR="00D54010" w:rsidRPr="00D54010">
      <w:rPr>
        <w:rFonts w:ascii="Segoe UI" w:hAnsi="Segoe UI"/>
        <w:sz w:val="18"/>
        <w:szCs w:val="18"/>
      </w:rPr>
      <w:instrText xml:space="preserve"> PAGE   \* MERGEFORMAT </w:instrText>
    </w:r>
    <w:r w:rsidR="00D54010" w:rsidRPr="00D54010">
      <w:rPr>
        <w:rFonts w:ascii="Segoe UI" w:hAnsi="Segoe UI"/>
        <w:sz w:val="18"/>
        <w:szCs w:val="18"/>
      </w:rPr>
      <w:fldChar w:fldCharType="separate"/>
    </w:r>
    <w:r w:rsidR="00D54010" w:rsidRPr="00D54010">
      <w:rPr>
        <w:rFonts w:ascii="Segoe UI" w:hAnsi="Segoe UI"/>
        <w:sz w:val="18"/>
        <w:szCs w:val="18"/>
      </w:rPr>
      <w:t>3</w:t>
    </w:r>
    <w:r w:rsidR="00D54010" w:rsidRPr="00D54010">
      <w:rPr>
        <w:rFonts w:ascii="Segoe UI" w:hAnsi="Segoe UI"/>
        <w:sz w:val="18"/>
        <w:szCs w:val="18"/>
      </w:rPr>
      <w:fldChar w:fldCharType="end"/>
    </w:r>
    <w:r w:rsidR="00D54010" w:rsidRPr="00D54010">
      <w:rPr>
        <w:rFonts w:ascii="Segoe UI" w:hAnsi="Segoe UI"/>
        <w:noProof/>
        <w:sz w:val="18"/>
        <w:szCs w:val="18"/>
      </w:rPr>
      <w:t xml:space="preserve"> of </w:t>
    </w:r>
    <w:r w:rsidR="00D54010" w:rsidRPr="00D54010">
      <w:rPr>
        <w:rFonts w:ascii="Segoe UI" w:hAnsi="Segoe UI"/>
        <w:noProof/>
        <w:sz w:val="18"/>
        <w:szCs w:val="18"/>
      </w:rPr>
      <w:fldChar w:fldCharType="begin"/>
    </w:r>
    <w:r w:rsidR="00D54010" w:rsidRPr="00D54010">
      <w:rPr>
        <w:rFonts w:ascii="Segoe UI" w:hAnsi="Segoe UI"/>
        <w:noProof/>
        <w:sz w:val="18"/>
        <w:szCs w:val="18"/>
      </w:rPr>
      <w:instrText xml:space="preserve"> NUMPAGES   \* MERGEFORMAT </w:instrText>
    </w:r>
    <w:r w:rsidR="00D54010" w:rsidRPr="00D54010">
      <w:rPr>
        <w:rFonts w:ascii="Segoe UI" w:hAnsi="Segoe UI"/>
        <w:noProof/>
        <w:sz w:val="18"/>
        <w:szCs w:val="18"/>
      </w:rPr>
      <w:fldChar w:fldCharType="separate"/>
    </w:r>
    <w:r w:rsidR="00D54010" w:rsidRPr="00D54010">
      <w:rPr>
        <w:rFonts w:ascii="Segoe UI" w:hAnsi="Segoe UI"/>
        <w:noProof/>
        <w:sz w:val="18"/>
        <w:szCs w:val="18"/>
      </w:rPr>
      <w:t>3</w:t>
    </w:r>
    <w:r w:rsidR="00D54010" w:rsidRPr="00D54010">
      <w:rPr>
        <w:rFonts w:ascii="Segoe UI" w:hAnsi="Segoe U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14BB" w14:textId="77777777" w:rsidR="004C0045" w:rsidRDefault="004C0045" w:rsidP="00CA0280">
      <w:r>
        <w:separator/>
      </w:r>
    </w:p>
  </w:footnote>
  <w:footnote w:type="continuationSeparator" w:id="0">
    <w:p w14:paraId="300DAEB1" w14:textId="77777777" w:rsidR="004C0045" w:rsidRDefault="004C0045" w:rsidP="00CA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268"/>
    <w:multiLevelType w:val="hybridMultilevel"/>
    <w:tmpl w:val="DC88CD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26824"/>
    <w:multiLevelType w:val="hybridMultilevel"/>
    <w:tmpl w:val="09427B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B0183"/>
    <w:multiLevelType w:val="hybridMultilevel"/>
    <w:tmpl w:val="54B88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1C2F9C"/>
    <w:multiLevelType w:val="hybridMultilevel"/>
    <w:tmpl w:val="831E73C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8219E7"/>
    <w:multiLevelType w:val="hybridMultilevel"/>
    <w:tmpl w:val="D7F20A06"/>
    <w:lvl w:ilvl="0" w:tplc="0C09000F">
      <w:start w:val="1"/>
      <w:numFmt w:val="decimal"/>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613D23C8"/>
    <w:multiLevelType w:val="hybridMultilevel"/>
    <w:tmpl w:val="AF98E2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4671B1"/>
    <w:multiLevelType w:val="multilevel"/>
    <w:tmpl w:val="DC88CD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BF2941"/>
    <w:multiLevelType w:val="hybridMultilevel"/>
    <w:tmpl w:val="D2C8F0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84207284">
    <w:abstractNumId w:val="5"/>
  </w:num>
  <w:num w:numId="2" w16cid:durableId="775292766">
    <w:abstractNumId w:val="7"/>
  </w:num>
  <w:num w:numId="3" w16cid:durableId="1702168504">
    <w:abstractNumId w:val="0"/>
  </w:num>
  <w:num w:numId="4" w16cid:durableId="1382288560">
    <w:abstractNumId w:val="1"/>
  </w:num>
  <w:num w:numId="5" w16cid:durableId="2075275184">
    <w:abstractNumId w:val="6"/>
  </w:num>
  <w:num w:numId="6" w16cid:durableId="133451465">
    <w:abstractNumId w:val="3"/>
  </w:num>
  <w:num w:numId="7" w16cid:durableId="631253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29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jGzNDE2MzQ0NTZT0lEKTi0uzszPAykwqgUAvp52ViwAAAA="/>
  </w:docVars>
  <w:rsids>
    <w:rsidRoot w:val="007D3D28"/>
    <w:rsid w:val="0000582C"/>
    <w:rsid w:val="00010A8D"/>
    <w:rsid w:val="00012200"/>
    <w:rsid w:val="00016DBE"/>
    <w:rsid w:val="00021100"/>
    <w:rsid w:val="00033C82"/>
    <w:rsid w:val="0003617A"/>
    <w:rsid w:val="00036E6C"/>
    <w:rsid w:val="00043F39"/>
    <w:rsid w:val="00070815"/>
    <w:rsid w:val="00093CF2"/>
    <w:rsid w:val="00096FE6"/>
    <w:rsid w:val="000A03B5"/>
    <w:rsid w:val="000A2EEF"/>
    <w:rsid w:val="000A320E"/>
    <w:rsid w:val="000C36E0"/>
    <w:rsid w:val="000C5180"/>
    <w:rsid w:val="000C52B7"/>
    <w:rsid w:val="000D15CE"/>
    <w:rsid w:val="000D20F6"/>
    <w:rsid w:val="000D4DAB"/>
    <w:rsid w:val="000E049C"/>
    <w:rsid w:val="000E7C24"/>
    <w:rsid w:val="00100B7D"/>
    <w:rsid w:val="00103658"/>
    <w:rsid w:val="0011111E"/>
    <w:rsid w:val="001149D3"/>
    <w:rsid w:val="00116403"/>
    <w:rsid w:val="001271E6"/>
    <w:rsid w:val="00127F88"/>
    <w:rsid w:val="0013176D"/>
    <w:rsid w:val="00137763"/>
    <w:rsid w:val="0014155D"/>
    <w:rsid w:val="001416E8"/>
    <w:rsid w:val="001433E5"/>
    <w:rsid w:val="001439DE"/>
    <w:rsid w:val="00144370"/>
    <w:rsid w:val="001443FA"/>
    <w:rsid w:val="001456D0"/>
    <w:rsid w:val="00147CD8"/>
    <w:rsid w:val="00153B44"/>
    <w:rsid w:val="001571E5"/>
    <w:rsid w:val="00157A40"/>
    <w:rsid w:val="00166D96"/>
    <w:rsid w:val="00172D11"/>
    <w:rsid w:val="00176A18"/>
    <w:rsid w:val="00177087"/>
    <w:rsid w:val="0018642C"/>
    <w:rsid w:val="001A6C3A"/>
    <w:rsid w:val="001A70E1"/>
    <w:rsid w:val="001B0F9A"/>
    <w:rsid w:val="001B2B4E"/>
    <w:rsid w:val="001B45AC"/>
    <w:rsid w:val="001B6CBC"/>
    <w:rsid w:val="001C085F"/>
    <w:rsid w:val="001C5E0F"/>
    <w:rsid w:val="001D08C5"/>
    <w:rsid w:val="001D7711"/>
    <w:rsid w:val="001E4F5B"/>
    <w:rsid w:val="001E626F"/>
    <w:rsid w:val="00202822"/>
    <w:rsid w:val="00203F8A"/>
    <w:rsid w:val="0020611D"/>
    <w:rsid w:val="00207A3A"/>
    <w:rsid w:val="00210DA0"/>
    <w:rsid w:val="00210F06"/>
    <w:rsid w:val="00211252"/>
    <w:rsid w:val="00212236"/>
    <w:rsid w:val="0021406E"/>
    <w:rsid w:val="0022454A"/>
    <w:rsid w:val="002257EA"/>
    <w:rsid w:val="00230B6B"/>
    <w:rsid w:val="00232DEA"/>
    <w:rsid w:val="0023321B"/>
    <w:rsid w:val="00237AC9"/>
    <w:rsid w:val="002400AE"/>
    <w:rsid w:val="0024422A"/>
    <w:rsid w:val="002506BD"/>
    <w:rsid w:val="0025759C"/>
    <w:rsid w:val="002625A7"/>
    <w:rsid w:val="0026322E"/>
    <w:rsid w:val="00271A70"/>
    <w:rsid w:val="00272700"/>
    <w:rsid w:val="00276D29"/>
    <w:rsid w:val="00291143"/>
    <w:rsid w:val="00294435"/>
    <w:rsid w:val="002A1218"/>
    <w:rsid w:val="002A1385"/>
    <w:rsid w:val="002C042D"/>
    <w:rsid w:val="002C412C"/>
    <w:rsid w:val="002D3B9A"/>
    <w:rsid w:val="002D5FFD"/>
    <w:rsid w:val="002D64B6"/>
    <w:rsid w:val="002E3EB3"/>
    <w:rsid w:val="002F1EDF"/>
    <w:rsid w:val="00303587"/>
    <w:rsid w:val="00306079"/>
    <w:rsid w:val="003214DB"/>
    <w:rsid w:val="00323260"/>
    <w:rsid w:val="00344E8D"/>
    <w:rsid w:val="00350E27"/>
    <w:rsid w:val="00361DC2"/>
    <w:rsid w:val="0037327C"/>
    <w:rsid w:val="003741D7"/>
    <w:rsid w:val="00376DF1"/>
    <w:rsid w:val="00384D19"/>
    <w:rsid w:val="00387B6F"/>
    <w:rsid w:val="00390D95"/>
    <w:rsid w:val="00396159"/>
    <w:rsid w:val="003A44EE"/>
    <w:rsid w:val="003B576F"/>
    <w:rsid w:val="003C04B8"/>
    <w:rsid w:val="003C41F7"/>
    <w:rsid w:val="003D4633"/>
    <w:rsid w:val="003E0227"/>
    <w:rsid w:val="003E15B0"/>
    <w:rsid w:val="003E3C66"/>
    <w:rsid w:val="003E55AA"/>
    <w:rsid w:val="003E62A8"/>
    <w:rsid w:val="003F3A4C"/>
    <w:rsid w:val="003F450A"/>
    <w:rsid w:val="00400284"/>
    <w:rsid w:val="00402047"/>
    <w:rsid w:val="0040472A"/>
    <w:rsid w:val="00410996"/>
    <w:rsid w:val="00411445"/>
    <w:rsid w:val="00413986"/>
    <w:rsid w:val="00417A5A"/>
    <w:rsid w:val="00434AD8"/>
    <w:rsid w:val="00435EE3"/>
    <w:rsid w:val="00447B94"/>
    <w:rsid w:val="0045534C"/>
    <w:rsid w:val="00455B08"/>
    <w:rsid w:val="004579E6"/>
    <w:rsid w:val="0046556E"/>
    <w:rsid w:val="00466D7B"/>
    <w:rsid w:val="004727B9"/>
    <w:rsid w:val="0047327F"/>
    <w:rsid w:val="004758A1"/>
    <w:rsid w:val="00481505"/>
    <w:rsid w:val="00481E3D"/>
    <w:rsid w:val="004837B3"/>
    <w:rsid w:val="00484787"/>
    <w:rsid w:val="0048684C"/>
    <w:rsid w:val="00491C6A"/>
    <w:rsid w:val="004A491E"/>
    <w:rsid w:val="004B0C2D"/>
    <w:rsid w:val="004B6FE8"/>
    <w:rsid w:val="004C0045"/>
    <w:rsid w:val="004C3377"/>
    <w:rsid w:val="004D1756"/>
    <w:rsid w:val="004D25A9"/>
    <w:rsid w:val="004D71A8"/>
    <w:rsid w:val="004E029F"/>
    <w:rsid w:val="004E03DE"/>
    <w:rsid w:val="004E3F85"/>
    <w:rsid w:val="004E7220"/>
    <w:rsid w:val="004F423B"/>
    <w:rsid w:val="004F45BE"/>
    <w:rsid w:val="004F612D"/>
    <w:rsid w:val="00503267"/>
    <w:rsid w:val="005066B1"/>
    <w:rsid w:val="00506F15"/>
    <w:rsid w:val="005104E4"/>
    <w:rsid w:val="00516C31"/>
    <w:rsid w:val="005258BC"/>
    <w:rsid w:val="00534999"/>
    <w:rsid w:val="005407C4"/>
    <w:rsid w:val="005435B5"/>
    <w:rsid w:val="005446B0"/>
    <w:rsid w:val="00553615"/>
    <w:rsid w:val="005537EA"/>
    <w:rsid w:val="00562D22"/>
    <w:rsid w:val="005726F1"/>
    <w:rsid w:val="0058255B"/>
    <w:rsid w:val="005930C5"/>
    <w:rsid w:val="00594D40"/>
    <w:rsid w:val="00596D5A"/>
    <w:rsid w:val="00597210"/>
    <w:rsid w:val="005A08BA"/>
    <w:rsid w:val="005A1318"/>
    <w:rsid w:val="005A14CB"/>
    <w:rsid w:val="005B184B"/>
    <w:rsid w:val="005C13B3"/>
    <w:rsid w:val="005E0331"/>
    <w:rsid w:val="005E4D30"/>
    <w:rsid w:val="005E6B1C"/>
    <w:rsid w:val="005F0781"/>
    <w:rsid w:val="005F2B3A"/>
    <w:rsid w:val="005F3989"/>
    <w:rsid w:val="0060347B"/>
    <w:rsid w:val="006039C4"/>
    <w:rsid w:val="00605AAF"/>
    <w:rsid w:val="006066C6"/>
    <w:rsid w:val="00607963"/>
    <w:rsid w:val="0061155B"/>
    <w:rsid w:val="00622547"/>
    <w:rsid w:val="0062718F"/>
    <w:rsid w:val="00631A5E"/>
    <w:rsid w:val="006342EC"/>
    <w:rsid w:val="006356CD"/>
    <w:rsid w:val="00637F7B"/>
    <w:rsid w:val="006453BF"/>
    <w:rsid w:val="00653A45"/>
    <w:rsid w:val="00657564"/>
    <w:rsid w:val="00660FAB"/>
    <w:rsid w:val="00661792"/>
    <w:rsid w:val="00673978"/>
    <w:rsid w:val="00682F01"/>
    <w:rsid w:val="00684A66"/>
    <w:rsid w:val="00695CDE"/>
    <w:rsid w:val="00697502"/>
    <w:rsid w:val="006A17FC"/>
    <w:rsid w:val="006A7CAB"/>
    <w:rsid w:val="006B238B"/>
    <w:rsid w:val="006B4028"/>
    <w:rsid w:val="006C18AA"/>
    <w:rsid w:val="006C4D86"/>
    <w:rsid w:val="006C5B3B"/>
    <w:rsid w:val="006C64A1"/>
    <w:rsid w:val="006C7992"/>
    <w:rsid w:val="006D5646"/>
    <w:rsid w:val="006E282D"/>
    <w:rsid w:val="006F2604"/>
    <w:rsid w:val="007029D5"/>
    <w:rsid w:val="007037DA"/>
    <w:rsid w:val="007078CC"/>
    <w:rsid w:val="00715278"/>
    <w:rsid w:val="007219B3"/>
    <w:rsid w:val="007306E6"/>
    <w:rsid w:val="00733271"/>
    <w:rsid w:val="00735095"/>
    <w:rsid w:val="007353C0"/>
    <w:rsid w:val="0073640F"/>
    <w:rsid w:val="0074074A"/>
    <w:rsid w:val="00743D4A"/>
    <w:rsid w:val="00746A85"/>
    <w:rsid w:val="00751E82"/>
    <w:rsid w:val="00754F24"/>
    <w:rsid w:val="0075699B"/>
    <w:rsid w:val="007608BE"/>
    <w:rsid w:val="00762B8C"/>
    <w:rsid w:val="00763FBD"/>
    <w:rsid w:val="007670A2"/>
    <w:rsid w:val="00782D45"/>
    <w:rsid w:val="00791668"/>
    <w:rsid w:val="0079654D"/>
    <w:rsid w:val="00797116"/>
    <w:rsid w:val="007A5996"/>
    <w:rsid w:val="007B2941"/>
    <w:rsid w:val="007B5F91"/>
    <w:rsid w:val="007C173D"/>
    <w:rsid w:val="007C40A9"/>
    <w:rsid w:val="007C42FB"/>
    <w:rsid w:val="007C5012"/>
    <w:rsid w:val="007C56DF"/>
    <w:rsid w:val="007C6457"/>
    <w:rsid w:val="007C7322"/>
    <w:rsid w:val="007D3D28"/>
    <w:rsid w:val="007D4CC5"/>
    <w:rsid w:val="007E319A"/>
    <w:rsid w:val="007F1D1C"/>
    <w:rsid w:val="007F487A"/>
    <w:rsid w:val="00806C0A"/>
    <w:rsid w:val="008109F6"/>
    <w:rsid w:val="008128AD"/>
    <w:rsid w:val="00852043"/>
    <w:rsid w:val="00866833"/>
    <w:rsid w:val="00870F00"/>
    <w:rsid w:val="008807EB"/>
    <w:rsid w:val="008829CB"/>
    <w:rsid w:val="008858CB"/>
    <w:rsid w:val="0089471D"/>
    <w:rsid w:val="00894E60"/>
    <w:rsid w:val="008B1782"/>
    <w:rsid w:val="008B1DCA"/>
    <w:rsid w:val="008B1E73"/>
    <w:rsid w:val="008B4790"/>
    <w:rsid w:val="008B7ED8"/>
    <w:rsid w:val="008C0436"/>
    <w:rsid w:val="008C0E4A"/>
    <w:rsid w:val="008C61A9"/>
    <w:rsid w:val="008D2919"/>
    <w:rsid w:val="008E6A20"/>
    <w:rsid w:val="008F62CF"/>
    <w:rsid w:val="0090013C"/>
    <w:rsid w:val="00906EAB"/>
    <w:rsid w:val="00915CAC"/>
    <w:rsid w:val="00920CB3"/>
    <w:rsid w:val="00921D26"/>
    <w:rsid w:val="009263AD"/>
    <w:rsid w:val="009423F7"/>
    <w:rsid w:val="00942AAD"/>
    <w:rsid w:val="009448EF"/>
    <w:rsid w:val="00947C81"/>
    <w:rsid w:val="00950646"/>
    <w:rsid w:val="00951395"/>
    <w:rsid w:val="009552CE"/>
    <w:rsid w:val="0095630F"/>
    <w:rsid w:val="00965717"/>
    <w:rsid w:val="00970209"/>
    <w:rsid w:val="00973A54"/>
    <w:rsid w:val="00984D48"/>
    <w:rsid w:val="00985AD7"/>
    <w:rsid w:val="009866CF"/>
    <w:rsid w:val="009875AF"/>
    <w:rsid w:val="009A0434"/>
    <w:rsid w:val="009A55A8"/>
    <w:rsid w:val="009B5FBA"/>
    <w:rsid w:val="009E47E9"/>
    <w:rsid w:val="009F0612"/>
    <w:rsid w:val="009F1580"/>
    <w:rsid w:val="009F7F60"/>
    <w:rsid w:val="00A00D5D"/>
    <w:rsid w:val="00A027D2"/>
    <w:rsid w:val="00A02D22"/>
    <w:rsid w:val="00A128E1"/>
    <w:rsid w:val="00A148F6"/>
    <w:rsid w:val="00A17612"/>
    <w:rsid w:val="00A308C8"/>
    <w:rsid w:val="00A32134"/>
    <w:rsid w:val="00A350C8"/>
    <w:rsid w:val="00A465BF"/>
    <w:rsid w:val="00A5737F"/>
    <w:rsid w:val="00A701C5"/>
    <w:rsid w:val="00A72A1C"/>
    <w:rsid w:val="00A72B1C"/>
    <w:rsid w:val="00A846E5"/>
    <w:rsid w:val="00A9179E"/>
    <w:rsid w:val="00A957CC"/>
    <w:rsid w:val="00A97B82"/>
    <w:rsid w:val="00AA43AA"/>
    <w:rsid w:val="00AB6EB7"/>
    <w:rsid w:val="00AC0674"/>
    <w:rsid w:val="00AD0C1F"/>
    <w:rsid w:val="00AD2E06"/>
    <w:rsid w:val="00AE0F55"/>
    <w:rsid w:val="00AE6ADF"/>
    <w:rsid w:val="00AF610E"/>
    <w:rsid w:val="00B05CC3"/>
    <w:rsid w:val="00B17215"/>
    <w:rsid w:val="00B301BE"/>
    <w:rsid w:val="00B322E9"/>
    <w:rsid w:val="00B33A5E"/>
    <w:rsid w:val="00B37667"/>
    <w:rsid w:val="00B50963"/>
    <w:rsid w:val="00B52427"/>
    <w:rsid w:val="00B57876"/>
    <w:rsid w:val="00B755D4"/>
    <w:rsid w:val="00B7609A"/>
    <w:rsid w:val="00B811E5"/>
    <w:rsid w:val="00B82C73"/>
    <w:rsid w:val="00BA08A6"/>
    <w:rsid w:val="00BA4467"/>
    <w:rsid w:val="00BA579A"/>
    <w:rsid w:val="00BA7920"/>
    <w:rsid w:val="00BC2098"/>
    <w:rsid w:val="00BD7CCD"/>
    <w:rsid w:val="00BE25E9"/>
    <w:rsid w:val="00BE5304"/>
    <w:rsid w:val="00BE548A"/>
    <w:rsid w:val="00BE65B5"/>
    <w:rsid w:val="00BF146D"/>
    <w:rsid w:val="00BF1A12"/>
    <w:rsid w:val="00BF5FCF"/>
    <w:rsid w:val="00BF7565"/>
    <w:rsid w:val="00C06A1E"/>
    <w:rsid w:val="00C13C20"/>
    <w:rsid w:val="00C16BD0"/>
    <w:rsid w:val="00C20CD6"/>
    <w:rsid w:val="00C32A05"/>
    <w:rsid w:val="00C43746"/>
    <w:rsid w:val="00C445B6"/>
    <w:rsid w:val="00C474F4"/>
    <w:rsid w:val="00C52D6D"/>
    <w:rsid w:val="00C5495E"/>
    <w:rsid w:val="00C60435"/>
    <w:rsid w:val="00C61143"/>
    <w:rsid w:val="00C71457"/>
    <w:rsid w:val="00C72737"/>
    <w:rsid w:val="00C77876"/>
    <w:rsid w:val="00C77C37"/>
    <w:rsid w:val="00C77E46"/>
    <w:rsid w:val="00C81F09"/>
    <w:rsid w:val="00C81FAD"/>
    <w:rsid w:val="00C86998"/>
    <w:rsid w:val="00C95D6A"/>
    <w:rsid w:val="00C97337"/>
    <w:rsid w:val="00CA0280"/>
    <w:rsid w:val="00CA5E3D"/>
    <w:rsid w:val="00CB083D"/>
    <w:rsid w:val="00CB2172"/>
    <w:rsid w:val="00CB4C95"/>
    <w:rsid w:val="00CB5D02"/>
    <w:rsid w:val="00CC130D"/>
    <w:rsid w:val="00CC3AE0"/>
    <w:rsid w:val="00CC4C5C"/>
    <w:rsid w:val="00CD284B"/>
    <w:rsid w:val="00CD6CE1"/>
    <w:rsid w:val="00CE0FED"/>
    <w:rsid w:val="00D06F29"/>
    <w:rsid w:val="00D111D7"/>
    <w:rsid w:val="00D13E50"/>
    <w:rsid w:val="00D26ED5"/>
    <w:rsid w:val="00D34DAA"/>
    <w:rsid w:val="00D45034"/>
    <w:rsid w:val="00D518FF"/>
    <w:rsid w:val="00D54010"/>
    <w:rsid w:val="00D62F8E"/>
    <w:rsid w:val="00D65F51"/>
    <w:rsid w:val="00D661F1"/>
    <w:rsid w:val="00D91421"/>
    <w:rsid w:val="00D92005"/>
    <w:rsid w:val="00D95CB9"/>
    <w:rsid w:val="00D95FE2"/>
    <w:rsid w:val="00DA27F2"/>
    <w:rsid w:val="00DA3AA5"/>
    <w:rsid w:val="00DC0845"/>
    <w:rsid w:val="00DC16AE"/>
    <w:rsid w:val="00DD2F60"/>
    <w:rsid w:val="00DE2DB4"/>
    <w:rsid w:val="00DF43FD"/>
    <w:rsid w:val="00DF4539"/>
    <w:rsid w:val="00E03974"/>
    <w:rsid w:val="00E04D6E"/>
    <w:rsid w:val="00E20FFC"/>
    <w:rsid w:val="00E306F1"/>
    <w:rsid w:val="00E3176C"/>
    <w:rsid w:val="00E33027"/>
    <w:rsid w:val="00E41725"/>
    <w:rsid w:val="00E60673"/>
    <w:rsid w:val="00E60B64"/>
    <w:rsid w:val="00E6397F"/>
    <w:rsid w:val="00E63A40"/>
    <w:rsid w:val="00E66412"/>
    <w:rsid w:val="00E70D5F"/>
    <w:rsid w:val="00E72890"/>
    <w:rsid w:val="00E729DA"/>
    <w:rsid w:val="00E81F44"/>
    <w:rsid w:val="00E82091"/>
    <w:rsid w:val="00E874FF"/>
    <w:rsid w:val="00EA6708"/>
    <w:rsid w:val="00EA79E7"/>
    <w:rsid w:val="00EB187F"/>
    <w:rsid w:val="00EC2023"/>
    <w:rsid w:val="00ED5589"/>
    <w:rsid w:val="00ED77EF"/>
    <w:rsid w:val="00EE162A"/>
    <w:rsid w:val="00EE1FB6"/>
    <w:rsid w:val="00EE29DE"/>
    <w:rsid w:val="00EF4F14"/>
    <w:rsid w:val="00F004FA"/>
    <w:rsid w:val="00F01B6D"/>
    <w:rsid w:val="00F11E65"/>
    <w:rsid w:val="00F178E5"/>
    <w:rsid w:val="00F2421E"/>
    <w:rsid w:val="00F25455"/>
    <w:rsid w:val="00F344F6"/>
    <w:rsid w:val="00F419FB"/>
    <w:rsid w:val="00F44C5B"/>
    <w:rsid w:val="00F617F5"/>
    <w:rsid w:val="00F63F66"/>
    <w:rsid w:val="00F659B5"/>
    <w:rsid w:val="00F67ACF"/>
    <w:rsid w:val="00F67EC4"/>
    <w:rsid w:val="00F84B15"/>
    <w:rsid w:val="00F90BB9"/>
    <w:rsid w:val="00F9109F"/>
    <w:rsid w:val="00F91526"/>
    <w:rsid w:val="00F9601D"/>
    <w:rsid w:val="00FA07E5"/>
    <w:rsid w:val="00FA1EBC"/>
    <w:rsid w:val="00FA50FD"/>
    <w:rsid w:val="00FB0037"/>
    <w:rsid w:val="00FB0286"/>
    <w:rsid w:val="00FB60C1"/>
    <w:rsid w:val="00FC1E52"/>
    <w:rsid w:val="00FD19AA"/>
    <w:rsid w:val="00FD2224"/>
    <w:rsid w:val="00FD269D"/>
    <w:rsid w:val="00FD2E06"/>
    <w:rsid w:val="00FD69C7"/>
    <w:rsid w:val="00FE11A2"/>
    <w:rsid w:val="00FE1598"/>
    <w:rsid w:val="00FE43F8"/>
    <w:rsid w:val="00FE6A52"/>
    <w:rsid w:val="00FF000C"/>
    <w:rsid w:val="00FF4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CBF7E"/>
  <w15:chartTrackingRefBased/>
  <w15:docId w15:val="{C3A7AFC0-C926-4763-935C-CC3A918A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322"/>
    <w:rPr>
      <w:sz w:val="24"/>
      <w:szCs w:val="24"/>
    </w:rPr>
  </w:style>
  <w:style w:type="paragraph" w:styleId="Heading1">
    <w:name w:val="heading 1"/>
    <w:basedOn w:val="Normal"/>
    <w:next w:val="Normal"/>
    <w:qFormat/>
    <w:rsid w:val="006A7CA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A7C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0674"/>
    <w:rPr>
      <w:color w:val="0000FF"/>
      <w:u w:val="single"/>
    </w:rPr>
  </w:style>
  <w:style w:type="paragraph" w:styleId="BodyText3">
    <w:name w:val="Body Text 3"/>
    <w:basedOn w:val="Normal"/>
    <w:rsid w:val="008D2919"/>
    <w:pPr>
      <w:autoSpaceDE w:val="0"/>
      <w:autoSpaceDN w:val="0"/>
      <w:jc w:val="both"/>
    </w:pPr>
    <w:rPr>
      <w:rFonts w:ascii="Univers" w:hAnsi="Univers" w:cs="Univers"/>
      <w:sz w:val="22"/>
      <w:szCs w:val="22"/>
      <w:lang w:val="en-US" w:eastAsia="en-US"/>
    </w:rPr>
  </w:style>
  <w:style w:type="character" w:styleId="Emphasis">
    <w:name w:val="Emphasis"/>
    <w:qFormat/>
    <w:rsid w:val="008D2919"/>
    <w:rPr>
      <w:i/>
      <w:iCs/>
    </w:rPr>
  </w:style>
  <w:style w:type="table" w:styleId="TableGrid">
    <w:name w:val="Table Grid"/>
    <w:basedOn w:val="TableNormal"/>
    <w:rsid w:val="008D2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52427"/>
    <w:rPr>
      <w:color w:val="800080"/>
      <w:u w:val="single"/>
    </w:rPr>
  </w:style>
  <w:style w:type="paragraph" w:styleId="Header">
    <w:name w:val="header"/>
    <w:basedOn w:val="Normal"/>
    <w:link w:val="HeaderChar"/>
    <w:rsid w:val="00CA0280"/>
    <w:pPr>
      <w:tabs>
        <w:tab w:val="center" w:pos="4513"/>
        <w:tab w:val="right" w:pos="9026"/>
      </w:tabs>
    </w:pPr>
  </w:style>
  <w:style w:type="character" w:customStyle="1" w:styleId="HeaderChar">
    <w:name w:val="Header Char"/>
    <w:link w:val="Header"/>
    <w:rsid w:val="00CA0280"/>
    <w:rPr>
      <w:sz w:val="24"/>
      <w:szCs w:val="24"/>
    </w:rPr>
  </w:style>
  <w:style w:type="paragraph" w:styleId="Footer">
    <w:name w:val="footer"/>
    <w:basedOn w:val="Normal"/>
    <w:link w:val="FooterChar"/>
    <w:uiPriority w:val="99"/>
    <w:rsid w:val="00CA0280"/>
    <w:pPr>
      <w:tabs>
        <w:tab w:val="center" w:pos="4513"/>
        <w:tab w:val="right" w:pos="9026"/>
      </w:tabs>
    </w:pPr>
  </w:style>
  <w:style w:type="character" w:customStyle="1" w:styleId="FooterChar">
    <w:name w:val="Footer Char"/>
    <w:link w:val="Footer"/>
    <w:uiPriority w:val="99"/>
    <w:rsid w:val="00CA0280"/>
    <w:rPr>
      <w:sz w:val="24"/>
      <w:szCs w:val="24"/>
    </w:rPr>
  </w:style>
  <w:style w:type="paragraph" w:styleId="ListParagraph">
    <w:name w:val="List Paragraph"/>
    <w:basedOn w:val="Normal"/>
    <w:uiPriority w:val="34"/>
    <w:qFormat/>
    <w:rsid w:val="00A957CC"/>
    <w:pPr>
      <w:autoSpaceDE w:val="0"/>
      <w:autoSpaceDN w:val="0"/>
      <w:ind w:left="720"/>
      <w:contextualSpacing/>
    </w:pPr>
    <w:rPr>
      <w:rFonts w:ascii="Helvetica" w:hAnsi="Helvetica" w:cs="Helvetica"/>
      <w:sz w:val="20"/>
      <w:szCs w:val="20"/>
      <w:lang w:eastAsia="en-US"/>
    </w:rPr>
  </w:style>
  <w:style w:type="character" w:styleId="UnresolvedMention">
    <w:name w:val="Unresolved Mention"/>
    <w:basedOn w:val="DefaultParagraphFont"/>
    <w:uiPriority w:val="99"/>
    <w:semiHidden/>
    <w:unhideWhenUsed/>
    <w:rsid w:val="00137763"/>
    <w:rPr>
      <w:color w:val="605E5C"/>
      <w:shd w:val="clear" w:color="auto" w:fill="E1DFDD"/>
    </w:rPr>
  </w:style>
  <w:style w:type="paragraph" w:styleId="Revision">
    <w:name w:val="Revision"/>
    <w:hidden/>
    <w:uiPriority w:val="99"/>
    <w:semiHidden/>
    <w:rsid w:val="00376D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2464">
      <w:bodyDiv w:val="1"/>
      <w:marLeft w:val="0"/>
      <w:marRight w:val="0"/>
      <w:marTop w:val="0"/>
      <w:marBottom w:val="0"/>
      <w:divBdr>
        <w:top w:val="none" w:sz="0" w:space="0" w:color="auto"/>
        <w:left w:val="none" w:sz="0" w:space="0" w:color="auto"/>
        <w:bottom w:val="none" w:sz="0" w:space="0" w:color="auto"/>
        <w:right w:val="none" w:sz="0" w:space="0" w:color="auto"/>
      </w:divBdr>
    </w:div>
    <w:div w:id="12332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carpendale@qut.edu.au" TargetMode="External"/><Relationship Id="rId4" Type="http://schemas.openxmlformats.org/officeDocument/2006/relationships/settings" Target="settings.xml"/><Relationship Id="rId9" Type="http://schemas.openxmlformats.org/officeDocument/2006/relationships/hyperlink" Target="http://www.redkite.org.au/service/couns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245B-F05A-437B-B7EA-953F6FA7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QUT process for advertising for research participants</vt:lpstr>
    </vt:vector>
  </TitlesOfParts>
  <Company>Queensland University of Technology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QUT process for advertising for research participants</dc:title>
  <dc:subject/>
  <dc:creator>wisemand</dc:creator>
  <cp:keywords/>
  <dc:description/>
  <cp:lastModifiedBy>Emma Carpendale</cp:lastModifiedBy>
  <cp:revision>3</cp:revision>
  <cp:lastPrinted>2008-01-11T01:11:00Z</cp:lastPrinted>
  <dcterms:created xsi:type="dcterms:W3CDTF">2026-06-22T05:12:00Z</dcterms:created>
  <dcterms:modified xsi:type="dcterms:W3CDTF">2026-06-22T05:12:00Z</dcterms:modified>
</cp:coreProperties>
</file>